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17" w:rsidRDefault="00B30117" w:rsidP="00B30117">
      <w:pPr>
        <w:rPr>
          <w:rFonts w:hint="eastAsia"/>
        </w:rPr>
      </w:pPr>
      <w:r>
        <w:rPr>
          <w:rFonts w:hint="eastAsia"/>
        </w:rPr>
        <w:t>關於台灣是否興建核能發電廠，</w:t>
      </w:r>
    </w:p>
    <w:p w:rsidR="00B30117" w:rsidRDefault="00B30117" w:rsidP="00B30117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核廢料存放問題：台灣地區比日本還要小的多，地狹人稠，何處能存放有害的核肥料</w:t>
      </w:r>
    </w:p>
    <w:p w:rsidR="00274DCE" w:rsidRDefault="00274DCE" w:rsidP="00B30117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核災發生時的應變；日本政府在處理核災時就已經有點處理不了了，更有試圖掩蓋的跡象，更何況是連十年前發生的九二一地震都還沒處理完的台灣政府呢？</w:t>
      </w:r>
    </w:p>
    <w:p w:rsidR="00274DCE" w:rsidRDefault="00274DCE" w:rsidP="00B30117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台灣地小：在日本發生核災的時候，要求撤離約２０公里，在台灣要撤離２０公里是要跑道哪去？而在台灣有需多核電廠都興建在大都會區附近，龐大的人口如何撤離</w:t>
      </w:r>
    </w:p>
    <w:p w:rsidR="009B4B69" w:rsidRDefault="009B4B69" w:rsidP="00B30117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台灣位於斷層帶，附近有容易產生海嘯</w:t>
      </w:r>
    </w:p>
    <w:p w:rsidR="00DB7835" w:rsidRDefault="00DB7835" w:rsidP="00B30117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台灣根本不缺電：想想這幾年來，台灣除了有限水，颱風天電線被</w:t>
      </w:r>
      <w:proofErr w:type="gramStart"/>
      <w:r>
        <w:rPr>
          <w:rFonts w:hint="eastAsia"/>
        </w:rPr>
        <w:t>吹斷外</w:t>
      </w:r>
      <w:proofErr w:type="gramEnd"/>
      <w:r>
        <w:rPr>
          <w:rFonts w:hint="eastAsia"/>
        </w:rPr>
        <w:t>，有限電過嗎？連在用電大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的夏季都沒有限電了何需要增加多餘的電力，再加上</w:t>
      </w:r>
      <w:proofErr w:type="gramStart"/>
      <w:r>
        <w:rPr>
          <w:rFonts w:hint="eastAsia"/>
        </w:rPr>
        <w:t>核四說要蓋蓋</w:t>
      </w:r>
      <w:proofErr w:type="gramEnd"/>
      <w:r>
        <w:rPr>
          <w:rFonts w:hint="eastAsia"/>
        </w:rPr>
        <w:t>了好幾年也沒</w:t>
      </w:r>
      <w:proofErr w:type="gramStart"/>
      <w:r>
        <w:rPr>
          <w:rFonts w:hint="eastAsia"/>
        </w:rPr>
        <w:t>傳出說有缺</w:t>
      </w:r>
      <w:proofErr w:type="gramEnd"/>
      <w:r>
        <w:rPr>
          <w:rFonts w:hint="eastAsia"/>
        </w:rPr>
        <w:t>電的問題，那還要蓋新的嗎？</w:t>
      </w:r>
    </w:p>
    <w:p w:rsidR="00B77781" w:rsidRDefault="00B77781" w:rsidP="00B30117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興建費用過高：蓋核能發電廠的費用比起蓋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頒發電廠的費用還要高，特別</w:t>
      </w:r>
      <w:proofErr w:type="gramStart"/>
      <w:r>
        <w:rPr>
          <w:rFonts w:hint="eastAsia"/>
        </w:rPr>
        <w:t>是蓋道一半</w:t>
      </w:r>
      <w:proofErr w:type="gramEnd"/>
      <w:r>
        <w:rPr>
          <w:rFonts w:hint="eastAsia"/>
        </w:rPr>
        <w:t>停下來又繼續蓋的</w:t>
      </w:r>
      <w:r>
        <w:rPr>
          <w:rFonts w:hint="eastAsia"/>
        </w:rPr>
        <w:t>，且也容易造成發電廠的財務風險較高</w:t>
      </w:r>
    </w:p>
    <w:p w:rsidR="00605766" w:rsidRDefault="00605766" w:rsidP="00B30117">
      <w:pPr>
        <w:rPr>
          <w:rFonts w:hint="eastAsia"/>
        </w:rPr>
      </w:pPr>
    </w:p>
    <w:p w:rsidR="009B4B69" w:rsidRDefault="009B4B69" w:rsidP="00B30117">
      <w:pPr>
        <w:rPr>
          <w:rFonts w:hint="eastAsia"/>
        </w:rPr>
      </w:pPr>
      <w:r>
        <w:rPr>
          <w:rFonts w:hint="eastAsia"/>
        </w:rPr>
        <w:t>雖然說核能發電也有說不禁的好處，不過只要上提的任何一項災害發生，在多的利益都是無法挽回的，所以總結是不要蓋了</w:t>
      </w:r>
      <w:bookmarkStart w:id="0" w:name="_GoBack"/>
      <w:bookmarkEnd w:id="0"/>
    </w:p>
    <w:p w:rsidR="00B30117" w:rsidRDefault="009B4B69" w:rsidP="00B30117">
      <w:pPr>
        <w:rPr>
          <w:rFonts w:hint="eastAsia"/>
        </w:rPr>
      </w:pPr>
      <w:r>
        <w:rPr>
          <w:rFonts w:hint="eastAsia"/>
        </w:rPr>
        <w:t>說實在的，如果隔開核能環保問題</w:t>
      </w:r>
      <w:proofErr w:type="gramStart"/>
      <w:r>
        <w:rPr>
          <w:rFonts w:hint="eastAsia"/>
        </w:rPr>
        <w:t>的成面上來</w:t>
      </w:r>
      <w:proofErr w:type="gramEnd"/>
      <w:r>
        <w:rPr>
          <w:rFonts w:hint="eastAsia"/>
        </w:rPr>
        <w:t>看，從第五點上就知道要不要蓋了</w:t>
      </w:r>
    </w:p>
    <w:p w:rsidR="00274DCE" w:rsidRDefault="00274DCE" w:rsidP="00B30117">
      <w:pPr>
        <w:rPr>
          <w:rFonts w:hint="eastAsia"/>
        </w:rPr>
      </w:pPr>
    </w:p>
    <w:p w:rsidR="00274DCE" w:rsidRDefault="00274DCE" w:rsidP="00B30117">
      <w:pPr>
        <w:rPr>
          <w:rFonts w:hint="eastAsia"/>
        </w:rPr>
      </w:pPr>
    </w:p>
    <w:p w:rsidR="00274DCE" w:rsidRDefault="00274DCE" w:rsidP="00B30117">
      <w:pPr>
        <w:rPr>
          <w:rFonts w:hint="eastAsia"/>
        </w:rPr>
      </w:pPr>
    </w:p>
    <w:p w:rsidR="00274DCE" w:rsidRDefault="00274DCE" w:rsidP="00B30117">
      <w:pPr>
        <w:rPr>
          <w:rFonts w:hint="eastAsia"/>
        </w:rPr>
      </w:pPr>
      <w:r>
        <w:rPr>
          <w:rFonts w:hint="eastAsia"/>
        </w:rPr>
        <w:t>資料來源：主婦聯盟</w:t>
      </w:r>
      <w:hyperlink r:id="rId6" w:history="1">
        <w:r w:rsidRPr="00AB72D3">
          <w:rPr>
            <w:rStyle w:val="a4"/>
          </w:rPr>
          <w:t>http://www.huf.org.tw/essay/content/1065</w:t>
        </w:r>
      </w:hyperlink>
    </w:p>
    <w:p w:rsidR="00274DCE" w:rsidRDefault="00274DCE" w:rsidP="00B30117">
      <w:pPr>
        <w:rPr>
          <w:rFonts w:hint="eastAsia"/>
        </w:rPr>
      </w:pPr>
      <w:r>
        <w:rPr>
          <w:rFonts w:hint="eastAsia"/>
        </w:rPr>
        <w:t xml:space="preserve">　　　　　公共電視：</w:t>
      </w:r>
      <w:hyperlink r:id="rId7" w:history="1">
        <w:r w:rsidRPr="00AB72D3">
          <w:rPr>
            <w:rStyle w:val="a4"/>
          </w:rPr>
          <w:t>http://pnn.pts.org.tw/main/?p=22862</w:t>
        </w:r>
      </w:hyperlink>
    </w:p>
    <w:p w:rsidR="00274DCE" w:rsidRPr="009B4B69" w:rsidRDefault="009B4B69" w:rsidP="009B4B69">
      <w:pPr>
        <w:ind w:firstLineChars="500" w:firstLine="1200"/>
      </w:pPr>
      <w:r w:rsidRPr="009B4B69">
        <w:rPr>
          <w:rFonts w:hint="eastAsia"/>
        </w:rPr>
        <w:t>全球最可怕的三座核電廠</w:t>
      </w:r>
      <w:r w:rsidRPr="009B4B69">
        <w:rPr>
          <w:rFonts w:hint="eastAsia"/>
        </w:rPr>
        <w:t xml:space="preserve"> </w:t>
      </w:r>
      <w:r w:rsidRPr="009B4B69">
        <w:rPr>
          <w:rFonts w:hint="eastAsia"/>
        </w:rPr>
        <w:t>台灣有兩座</w:t>
      </w:r>
      <w:r w:rsidRPr="009B4B69">
        <w:rPr>
          <w:rFonts w:hint="eastAsia"/>
        </w:rPr>
        <w:t xml:space="preserve"> </w:t>
      </w:r>
      <w:r w:rsidRPr="009B4B69">
        <w:rPr>
          <w:rFonts w:hint="eastAsia"/>
        </w:rPr>
        <w:t>“前核電廠技師的瀝血控訴”</w:t>
      </w:r>
      <w:r w:rsidRPr="009B4B69">
        <w:t xml:space="preserve"> http://tw01.org/profiles/blogs/quan-qiu-zui-ke-pa-de-san-zuo?xg_source=activity</w:t>
      </w:r>
    </w:p>
    <w:sectPr w:rsidR="00274DCE" w:rsidRPr="009B4B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EF8"/>
    <w:multiLevelType w:val="hybridMultilevel"/>
    <w:tmpl w:val="39C0E9E0"/>
    <w:lvl w:ilvl="0" w:tplc="48DED02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A106BB"/>
    <w:multiLevelType w:val="hybridMultilevel"/>
    <w:tmpl w:val="126AB056"/>
    <w:lvl w:ilvl="0" w:tplc="B84854D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620139"/>
    <w:multiLevelType w:val="hybridMultilevel"/>
    <w:tmpl w:val="4652175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C47BAF"/>
    <w:multiLevelType w:val="hybridMultilevel"/>
    <w:tmpl w:val="37ECA64A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35"/>
    <w:rsid w:val="00274DCE"/>
    <w:rsid w:val="00487AED"/>
    <w:rsid w:val="00605766"/>
    <w:rsid w:val="008840E5"/>
    <w:rsid w:val="009B4B69"/>
    <w:rsid w:val="00B30117"/>
    <w:rsid w:val="00B77781"/>
    <w:rsid w:val="00D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B4B6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35"/>
    <w:pPr>
      <w:ind w:leftChars="200" w:left="480"/>
    </w:pPr>
  </w:style>
  <w:style w:type="character" w:styleId="a4">
    <w:name w:val="Hyperlink"/>
    <w:basedOn w:val="a0"/>
    <w:uiPriority w:val="99"/>
    <w:unhideWhenUsed/>
    <w:rsid w:val="00274DC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9B4B6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B4B6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35"/>
    <w:pPr>
      <w:ind w:leftChars="200" w:left="480"/>
    </w:pPr>
  </w:style>
  <w:style w:type="character" w:styleId="a4">
    <w:name w:val="Hyperlink"/>
    <w:basedOn w:val="a0"/>
    <w:uiPriority w:val="99"/>
    <w:unhideWhenUsed/>
    <w:rsid w:val="00274DC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9B4B6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nn.pts.org.tw/main/?p=22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f.org.tw/essay/content/10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673</Characters>
  <Application>Microsoft Office Word</Application>
  <DocSecurity>0</DocSecurity>
  <Lines>5</Lines>
  <Paragraphs>1</Paragraphs>
  <ScaleCrop>false</ScaleCrop>
  <Company>TestComputer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1</cp:revision>
  <dcterms:created xsi:type="dcterms:W3CDTF">2012-11-30T08:51:00Z</dcterms:created>
  <dcterms:modified xsi:type="dcterms:W3CDTF">2012-11-30T09:54:00Z</dcterms:modified>
</cp:coreProperties>
</file>