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828C2" w14:textId="16FF4CF1" w:rsidR="00D1712E" w:rsidRDefault="00D1712E" w:rsidP="000B02B6">
      <w:pPr>
        <w:widowControl/>
        <w:spacing w:beforeLines="50" w:before="180" w:line="340" w:lineRule="exact"/>
        <w:jc w:val="center"/>
        <w:rPr>
          <w:rFonts w:ascii="新細明體" w:hAnsi="新細明體" w:cs="Tahoma" w:hint="eastAsia"/>
          <w:kern w:val="0"/>
          <w:sz w:val="32"/>
          <w:szCs w:val="32"/>
          <w:shd w:val="clear" w:color="auto" w:fill="FFFFFF"/>
        </w:rPr>
      </w:pPr>
      <w:r>
        <w:rPr>
          <w:rFonts w:ascii="新細明體" w:hAnsi="新細明體" w:cs="Tahoma" w:hint="eastAsia"/>
          <w:kern w:val="0"/>
          <w:sz w:val="32"/>
          <w:szCs w:val="32"/>
          <w:shd w:val="clear" w:color="auto" w:fill="FFFFFF"/>
        </w:rPr>
        <w:t>現代世界的興起</w:t>
      </w:r>
    </w:p>
    <w:p w14:paraId="5B376515" w14:textId="110A89A7" w:rsidR="00D1712E" w:rsidRDefault="00D1712E" w:rsidP="000B02B6">
      <w:pPr>
        <w:widowControl/>
        <w:spacing w:beforeLines="50" w:before="180" w:line="340" w:lineRule="exact"/>
        <w:jc w:val="center"/>
        <w:rPr>
          <w:rFonts w:ascii="新細明體" w:hAnsi="新細明體" w:cs="Tahoma" w:hint="eastAsia"/>
          <w:kern w:val="0"/>
          <w:sz w:val="32"/>
          <w:szCs w:val="32"/>
          <w:shd w:val="clear" w:color="auto" w:fill="FFFFFF"/>
        </w:rPr>
      </w:pPr>
      <w:r>
        <w:rPr>
          <w:rFonts w:ascii="新細明體" w:hAnsi="新細明體" w:cs="Tahoma" w:hint="eastAsia"/>
          <w:kern w:val="0"/>
          <w:sz w:val="32"/>
          <w:szCs w:val="32"/>
          <w:shd w:val="clear" w:color="auto" w:fill="FFFFFF"/>
        </w:rPr>
        <w:t>期末報告 2012/12/25</w:t>
      </w:r>
    </w:p>
    <w:p w14:paraId="3783934A" w14:textId="20DAAE9D" w:rsidR="0071082A" w:rsidRDefault="00D1712E" w:rsidP="000B02B6">
      <w:pPr>
        <w:widowControl/>
        <w:spacing w:beforeLines="50" w:before="180" w:line="340" w:lineRule="exact"/>
        <w:jc w:val="center"/>
        <w:rPr>
          <w:rFonts w:ascii="新細明體" w:hAnsi="新細明體" w:cs="Tahoma" w:hint="eastAsia"/>
          <w:kern w:val="0"/>
          <w:sz w:val="32"/>
          <w:szCs w:val="32"/>
          <w:shd w:val="clear" w:color="auto" w:fill="FFFFFF"/>
        </w:rPr>
      </w:pPr>
      <w:r>
        <w:rPr>
          <w:rFonts w:ascii="新細明體" w:hAnsi="新細明體" w:cs="Tahoma" w:hint="eastAsia"/>
          <w:kern w:val="0"/>
          <w:sz w:val="32"/>
          <w:szCs w:val="32"/>
          <w:shd w:val="clear" w:color="auto" w:fill="FFFFFF"/>
        </w:rPr>
        <w:t>第一組:</w:t>
      </w:r>
      <w:r w:rsidR="00F30FF3" w:rsidRPr="0071082A">
        <w:rPr>
          <w:rFonts w:ascii="新細明體" w:hAnsi="新細明體" w:cs="Tahoma" w:hint="eastAsia"/>
          <w:kern w:val="0"/>
          <w:sz w:val="32"/>
          <w:szCs w:val="32"/>
          <w:shd w:val="clear" w:color="auto" w:fill="FFFFFF"/>
        </w:rPr>
        <w:t>相機的歷史價值與意義</w:t>
      </w:r>
    </w:p>
    <w:p w14:paraId="5C4F98D8" w14:textId="28FDE0DF" w:rsidR="00D1712E" w:rsidRDefault="00D1712E" w:rsidP="000B02B6">
      <w:pPr>
        <w:widowControl/>
        <w:spacing w:beforeLines="50" w:before="180" w:line="340" w:lineRule="exact"/>
        <w:jc w:val="center"/>
        <w:rPr>
          <w:rFonts w:ascii="新細明體" w:hAnsi="新細明體" w:cs="Tahoma"/>
          <w:kern w:val="0"/>
          <w:szCs w:val="24"/>
          <w:shd w:val="clear" w:color="auto" w:fill="FFFFFF"/>
        </w:rPr>
      </w:pPr>
      <w:r>
        <w:rPr>
          <w:rFonts w:ascii="新細明體" w:hAnsi="新細明體" w:cs="Tahoma" w:hint="eastAsia"/>
          <w:kern w:val="0"/>
          <w:sz w:val="32"/>
          <w:szCs w:val="32"/>
          <w:shd w:val="clear" w:color="auto" w:fill="FFFFFF"/>
        </w:rPr>
        <w:t xml:space="preserve">組員:施乃琪 洪筱昀 彭湘涵 </w:t>
      </w:r>
      <w:proofErr w:type="gramStart"/>
      <w:r>
        <w:rPr>
          <w:rFonts w:ascii="新細明體" w:hAnsi="新細明體" w:cs="Tahoma" w:hint="eastAsia"/>
          <w:kern w:val="0"/>
          <w:sz w:val="32"/>
          <w:szCs w:val="32"/>
          <w:shd w:val="clear" w:color="auto" w:fill="FFFFFF"/>
        </w:rPr>
        <w:t>姜</w:t>
      </w:r>
      <w:proofErr w:type="gramEnd"/>
      <w:r>
        <w:rPr>
          <w:rFonts w:ascii="新細明體" w:hAnsi="新細明體" w:cs="Tahoma" w:hint="eastAsia"/>
          <w:kern w:val="0"/>
          <w:sz w:val="32"/>
          <w:szCs w:val="32"/>
          <w:shd w:val="clear" w:color="auto" w:fill="FFFFFF"/>
        </w:rPr>
        <w:t>秀</w:t>
      </w:r>
      <w:bookmarkStart w:id="0" w:name="_GoBack"/>
      <w:bookmarkEnd w:id="0"/>
    </w:p>
    <w:p w14:paraId="4DB640B8" w14:textId="77777777" w:rsidR="00133813" w:rsidRPr="007577A2" w:rsidRDefault="00133813" w:rsidP="00C300DA">
      <w:pPr>
        <w:widowControl/>
        <w:spacing w:beforeLines="100" w:before="360" w:line="340" w:lineRule="exact"/>
        <w:rPr>
          <w:rFonts w:ascii="新細明體" w:hAnsi="新細明體" w:cs="Tahoma"/>
          <w:kern w:val="0"/>
          <w:szCs w:val="24"/>
          <w:shd w:val="clear" w:color="auto" w:fill="FFFFFF"/>
        </w:rPr>
      </w:pPr>
      <w:r w:rsidRPr="007577A2">
        <w:rPr>
          <w:rFonts w:ascii="新細明體" w:hAnsi="新細明體" w:cs="Tahoma" w:hint="eastAsia"/>
          <w:kern w:val="0"/>
          <w:szCs w:val="24"/>
          <w:shd w:val="clear" w:color="auto" w:fill="FFFFFF"/>
        </w:rPr>
        <w:t>一、</w:t>
      </w:r>
      <w:r w:rsidRPr="007577A2">
        <w:rPr>
          <w:rFonts w:ascii="新細明體" w:hAnsi="新細明體" w:cs="Tahoma"/>
          <w:kern w:val="0"/>
          <w:szCs w:val="24"/>
          <w:shd w:val="clear" w:color="auto" w:fill="FFFFFF"/>
        </w:rPr>
        <w:t>器材</w:t>
      </w:r>
      <w:r w:rsidR="00BF3B2C" w:rsidRPr="007577A2">
        <w:rPr>
          <w:rFonts w:ascii="新細明體" w:hAnsi="新細明體" w:cs="Tahoma" w:hint="eastAsia"/>
          <w:kern w:val="0"/>
          <w:szCs w:val="24"/>
          <w:shd w:val="clear" w:color="auto" w:fill="FFFFFF"/>
        </w:rPr>
        <w:t>與配件</w:t>
      </w:r>
      <w:r w:rsidRPr="007577A2">
        <w:rPr>
          <w:rFonts w:ascii="新細明體" w:hAnsi="新細明體" w:cs="Tahoma"/>
          <w:kern w:val="0"/>
          <w:szCs w:val="24"/>
          <w:shd w:val="clear" w:color="auto" w:fill="FFFFFF"/>
        </w:rPr>
        <w:t>的演進過程與趨勢</w:t>
      </w:r>
    </w:p>
    <w:p w14:paraId="63DDAD94" w14:textId="142B4F01" w:rsidR="000B02B6" w:rsidRDefault="00133813" w:rsidP="00C300DA">
      <w:pPr>
        <w:pStyle w:val="a3"/>
        <w:widowControl/>
        <w:numPr>
          <w:ilvl w:val="0"/>
          <w:numId w:val="2"/>
        </w:numPr>
        <w:spacing w:beforeLines="100" w:before="360" w:line="340" w:lineRule="exact"/>
        <w:ind w:leftChars="0"/>
        <w:rPr>
          <w:rFonts w:ascii="新細明體" w:hAnsi="新細明體" w:cs="新細明體"/>
          <w:kern w:val="0"/>
          <w:szCs w:val="24"/>
        </w:rPr>
      </w:pPr>
      <w:r w:rsidRPr="000B02B6">
        <w:rPr>
          <w:rFonts w:ascii="新細明體" w:hAnsi="新細明體" w:cs="新細明體" w:hint="eastAsia"/>
          <w:kern w:val="0"/>
          <w:szCs w:val="24"/>
        </w:rPr>
        <w:t>針孔成像</w:t>
      </w:r>
      <w:r w:rsidR="000B02B6">
        <w:rPr>
          <w:rFonts w:ascii="新細明體" w:hAnsi="新細明體" w:cs="新細明體"/>
          <w:kern w:val="0"/>
          <w:szCs w:val="24"/>
        </w:rPr>
        <w:br/>
      </w:r>
      <w:r w:rsidR="00766D7F">
        <w:rPr>
          <w:rFonts w:ascii="新細明體" w:hAnsi="新細明體" w:cs="新細明體" w:hint="eastAsia"/>
          <w:kern w:val="0"/>
          <w:szCs w:val="24"/>
        </w:rPr>
        <w:t xml:space="preserve">　　</w:t>
      </w:r>
      <w:r w:rsidR="000B02B6">
        <w:rPr>
          <w:rFonts w:ascii="新細明體" w:hAnsi="新細明體" w:cs="新細明體" w:hint="eastAsia"/>
          <w:kern w:val="0"/>
          <w:szCs w:val="24"/>
        </w:rPr>
        <w:t>根據文字記載，早在戰國時代</w:t>
      </w:r>
      <w:proofErr w:type="gramStart"/>
      <w:r w:rsidR="000B02B6">
        <w:rPr>
          <w:rFonts w:ascii="新細明體" w:hAnsi="新細明體" w:cs="新細明體" w:hint="eastAsia"/>
          <w:kern w:val="0"/>
          <w:szCs w:val="24"/>
        </w:rPr>
        <w:t>墨經裡</w:t>
      </w:r>
      <w:proofErr w:type="gramEnd"/>
      <w:r w:rsidR="000B02B6">
        <w:rPr>
          <w:rFonts w:ascii="新細明體" w:hAnsi="新細明體" w:cs="新細明體" w:hint="eastAsia"/>
          <w:kern w:val="0"/>
          <w:szCs w:val="24"/>
        </w:rPr>
        <w:t>已有關於針孔成像的說明「</w:t>
      </w:r>
      <w:proofErr w:type="gramStart"/>
      <w:r w:rsidR="000B02B6">
        <w:rPr>
          <w:rFonts w:ascii="新細明體" w:hAnsi="新細明體" w:cs="新細明體" w:hint="eastAsia"/>
          <w:kern w:val="0"/>
          <w:szCs w:val="24"/>
        </w:rPr>
        <w:t>景倒</w:t>
      </w:r>
      <w:proofErr w:type="gramEnd"/>
      <w:r w:rsidR="000B02B6">
        <w:rPr>
          <w:rFonts w:ascii="新細明體" w:hAnsi="新細明體" w:cs="新細明體" w:hint="eastAsia"/>
          <w:kern w:val="0"/>
          <w:szCs w:val="24"/>
        </w:rPr>
        <w:t>，在</w:t>
      </w:r>
      <w:proofErr w:type="gramStart"/>
      <w:r w:rsidR="000B02B6">
        <w:rPr>
          <w:rFonts w:ascii="新細明體" w:hAnsi="新細明體" w:cs="新細明體" w:hint="eastAsia"/>
          <w:kern w:val="0"/>
          <w:szCs w:val="24"/>
        </w:rPr>
        <w:t>午有端</w:t>
      </w:r>
      <w:proofErr w:type="gramEnd"/>
      <w:r w:rsidR="000B02B6">
        <w:rPr>
          <w:rFonts w:ascii="新細明體" w:hAnsi="新細明體" w:cs="新細明體" w:hint="eastAsia"/>
          <w:kern w:val="0"/>
          <w:szCs w:val="24"/>
        </w:rPr>
        <w:t>」，而西方世界則是到十幾世紀才開始有相關的發現。針孔成像的原理即為簡單的光線直進，當光線字物體的每一點上發出並射入</w:t>
      </w:r>
      <w:r w:rsidR="009D4D6D">
        <w:rPr>
          <w:rFonts w:ascii="新細明體" w:hAnsi="新細明體" w:cs="新細明體" w:hint="eastAsia"/>
          <w:kern w:val="0"/>
          <w:szCs w:val="24"/>
        </w:rPr>
        <w:t>小孔，便會在小孔後的屏幕映成上下左右均相反的影像。世界上第一台相機便是利用針孔成像的原理而製成。</w:t>
      </w:r>
    </w:p>
    <w:p w14:paraId="4A5905B2" w14:textId="7513ABD9" w:rsidR="00133813" w:rsidRPr="003E49A5" w:rsidRDefault="00BF3B2C" w:rsidP="00030D83">
      <w:pPr>
        <w:pStyle w:val="a3"/>
        <w:widowControl/>
        <w:numPr>
          <w:ilvl w:val="0"/>
          <w:numId w:val="2"/>
        </w:numPr>
        <w:spacing w:line="340" w:lineRule="exact"/>
        <w:ind w:leftChars="0"/>
        <w:rPr>
          <w:rFonts w:ascii="新細明體" w:hAnsi="新細明體" w:cs="新細明體"/>
          <w:kern w:val="0"/>
          <w:szCs w:val="24"/>
        </w:rPr>
      </w:pPr>
      <w:r w:rsidRPr="003E49A5">
        <w:rPr>
          <w:rFonts w:ascii="新細明體" w:hAnsi="新細明體" w:cs="新細明體" w:hint="eastAsia"/>
          <w:kern w:val="0"/>
          <w:szCs w:val="24"/>
        </w:rPr>
        <w:t>第一張照片</w:t>
      </w:r>
      <w:r w:rsidR="0071082A" w:rsidRPr="003E49A5">
        <w:rPr>
          <w:rFonts w:ascii="新細明體" w:hAnsi="新細明體" w:cs="新細明體"/>
          <w:kern w:val="0"/>
          <w:szCs w:val="24"/>
        </w:rPr>
        <w:br/>
      </w:r>
      <w:r w:rsidR="00766D7F">
        <w:rPr>
          <w:rFonts w:ascii="新細明體" w:hAnsi="新細明體" w:cs="新細明體" w:hint="eastAsia"/>
          <w:kern w:val="0"/>
          <w:szCs w:val="24"/>
        </w:rPr>
        <w:t xml:space="preserve">　　</w:t>
      </w:r>
      <w:r w:rsidR="00E05A2C" w:rsidRPr="003E49A5">
        <w:rPr>
          <w:rFonts w:ascii="新細明體" w:hAnsi="新細明體" w:cs="新細明體" w:hint="eastAsia"/>
          <w:kern w:val="0"/>
          <w:szCs w:val="24"/>
        </w:rPr>
        <w:t>關於</w:t>
      </w:r>
      <w:r w:rsidR="000B02B6" w:rsidRPr="003E49A5">
        <w:rPr>
          <w:rFonts w:ascii="新細明體" w:hAnsi="新細明體" w:cs="新細明體" w:hint="eastAsia"/>
          <w:kern w:val="0"/>
          <w:szCs w:val="24"/>
        </w:rPr>
        <w:t>世界上第一張相片</w:t>
      </w:r>
      <w:r w:rsidR="00E05A2C" w:rsidRPr="003E49A5">
        <w:rPr>
          <w:rFonts w:ascii="新細明體" w:hAnsi="新細明體" w:cs="新細明體" w:hint="eastAsia"/>
          <w:kern w:val="0"/>
          <w:szCs w:val="24"/>
        </w:rPr>
        <w:t>眾說紛紜，較為普及的說法是由法國攝影先驅</w:t>
      </w:r>
      <w:proofErr w:type="spellStart"/>
      <w:r w:rsidR="00E05A2C" w:rsidRPr="003E49A5">
        <w:rPr>
          <w:rFonts w:ascii="新細明體" w:hAnsi="新細明體" w:cs="新細明體" w:hint="eastAsia"/>
          <w:kern w:val="0"/>
          <w:szCs w:val="24"/>
        </w:rPr>
        <w:t>Nic</w:t>
      </w:r>
      <w:proofErr w:type="spellEnd"/>
      <w:r w:rsidR="00E05A2C" w:rsidRPr="003E49A5">
        <w:rPr>
          <w:rFonts w:ascii="新細明體" w:hAnsi="新細明體" w:cs="新細明體" w:hint="eastAsia"/>
          <w:kern w:val="0"/>
          <w:szCs w:val="24"/>
        </w:rPr>
        <w:t>é</w:t>
      </w:r>
      <w:proofErr w:type="spellStart"/>
      <w:r w:rsidR="00E05A2C" w:rsidRPr="003E49A5">
        <w:rPr>
          <w:rFonts w:ascii="新細明體" w:hAnsi="新細明體" w:cs="新細明體" w:hint="eastAsia"/>
          <w:kern w:val="0"/>
          <w:szCs w:val="24"/>
        </w:rPr>
        <w:t>phore</w:t>
      </w:r>
      <w:proofErr w:type="spellEnd"/>
      <w:r w:rsidR="00E05A2C" w:rsidRPr="003E49A5">
        <w:rPr>
          <w:rFonts w:ascii="新細明體" w:hAnsi="新細明體" w:cs="新細明體" w:hint="eastAsia"/>
          <w:kern w:val="0"/>
          <w:szCs w:val="24"/>
        </w:rPr>
        <w:t xml:space="preserve"> Nié</w:t>
      </w:r>
      <w:proofErr w:type="spellStart"/>
      <w:r w:rsidR="00E05A2C" w:rsidRPr="003E49A5">
        <w:rPr>
          <w:rFonts w:ascii="新細明體" w:hAnsi="新細明體" w:cs="新細明體" w:hint="eastAsia"/>
          <w:kern w:val="0"/>
          <w:szCs w:val="24"/>
        </w:rPr>
        <w:t>pce</w:t>
      </w:r>
      <w:proofErr w:type="spellEnd"/>
      <w:r w:rsidR="00E05A2C" w:rsidRPr="003E49A5">
        <w:rPr>
          <w:rFonts w:ascii="新細明體" w:hAnsi="新細明體" w:cs="新細明體" w:hint="eastAsia"/>
          <w:kern w:val="0"/>
          <w:szCs w:val="24"/>
        </w:rPr>
        <w:t>於1826年在法國Le Gras小鎮所攝的自家庭院風景，這張相片因而被命名為《Window at Le Gras》。</w:t>
      </w:r>
      <w:proofErr w:type="spellStart"/>
      <w:r w:rsidR="009F35F5" w:rsidRPr="003E49A5">
        <w:rPr>
          <w:rFonts w:ascii="新細明體" w:hAnsi="新細明體" w:cs="新細明體" w:hint="eastAsia"/>
          <w:kern w:val="0"/>
          <w:szCs w:val="24"/>
        </w:rPr>
        <w:t>Nic</w:t>
      </w:r>
      <w:proofErr w:type="spellEnd"/>
      <w:r w:rsidR="009F35F5" w:rsidRPr="003E49A5">
        <w:rPr>
          <w:rFonts w:ascii="新細明體" w:hAnsi="新細明體" w:cs="新細明體" w:hint="eastAsia"/>
          <w:kern w:val="0"/>
          <w:szCs w:val="24"/>
        </w:rPr>
        <w:t>é</w:t>
      </w:r>
      <w:proofErr w:type="spellStart"/>
      <w:r w:rsidR="009F35F5" w:rsidRPr="003E49A5">
        <w:rPr>
          <w:rFonts w:ascii="新細明體" w:hAnsi="新細明體" w:cs="新細明體" w:hint="eastAsia"/>
          <w:kern w:val="0"/>
          <w:szCs w:val="24"/>
        </w:rPr>
        <w:t>phore</w:t>
      </w:r>
      <w:proofErr w:type="spellEnd"/>
      <w:r w:rsidR="009F35F5" w:rsidRPr="003E49A5">
        <w:rPr>
          <w:rFonts w:ascii="新細明體" w:hAnsi="新細明體" w:cs="新細明體" w:hint="eastAsia"/>
          <w:kern w:val="0"/>
          <w:szCs w:val="24"/>
        </w:rPr>
        <w:t xml:space="preserve"> Nié</w:t>
      </w:r>
      <w:proofErr w:type="spellStart"/>
      <w:r w:rsidR="009F35F5" w:rsidRPr="003E49A5">
        <w:rPr>
          <w:rFonts w:ascii="新細明體" w:hAnsi="新細明體" w:cs="新細明體" w:hint="eastAsia"/>
          <w:kern w:val="0"/>
          <w:szCs w:val="24"/>
        </w:rPr>
        <w:t>pce</w:t>
      </w:r>
      <w:proofErr w:type="spellEnd"/>
      <w:r w:rsidR="009F35F5" w:rsidRPr="003E49A5">
        <w:rPr>
          <w:rFonts w:ascii="新細明體" w:hAnsi="新細明體" w:cs="新細明體" w:hint="eastAsia"/>
          <w:kern w:val="0"/>
          <w:szCs w:val="24"/>
        </w:rPr>
        <w:t>在一個大暗箱內設置塗有瀝青的錫紙板，接著進行曝光。之後以石油和薰衣草油清洗紙板，曝光位置就顯影出極為模糊但確實可辨識的影像；另外有關於世界上「第一張包含人像的照片」的討論，由</w:t>
      </w:r>
      <w:r w:rsidR="003E49A5" w:rsidRPr="003E49A5">
        <w:rPr>
          <w:rFonts w:ascii="Arial" w:hAnsi="Arial" w:cs="Arial"/>
          <w:color w:val="000000"/>
          <w:sz w:val="23"/>
          <w:szCs w:val="23"/>
          <w:shd w:val="clear" w:color="auto" w:fill="FFFFFF"/>
        </w:rPr>
        <w:t xml:space="preserve">Louis Jacques </w:t>
      </w:r>
      <w:proofErr w:type="spellStart"/>
      <w:r w:rsidR="003E49A5" w:rsidRPr="003E49A5">
        <w:rPr>
          <w:rFonts w:ascii="Arial" w:hAnsi="Arial" w:cs="Arial"/>
          <w:color w:val="000000"/>
          <w:sz w:val="23"/>
          <w:szCs w:val="23"/>
          <w:shd w:val="clear" w:color="auto" w:fill="FFFFFF"/>
        </w:rPr>
        <w:t>Mand</w:t>
      </w:r>
      <w:proofErr w:type="spellEnd"/>
      <w:r w:rsidR="003E49A5" w:rsidRPr="003E49A5">
        <w:rPr>
          <w:rFonts w:ascii="Arial" w:hAnsi="Arial" w:cs="Arial"/>
          <w:color w:val="000000"/>
          <w:sz w:val="23"/>
          <w:szCs w:val="23"/>
          <w:shd w:val="clear" w:color="auto" w:fill="FFFFFF"/>
        </w:rPr>
        <w:t xml:space="preserve"> Daguerre</w:t>
      </w:r>
      <w:r w:rsidR="009F35F5" w:rsidRPr="003E49A5">
        <w:rPr>
          <w:rFonts w:ascii="新細明體" w:hAnsi="新細明體" w:cs="新細明體" w:hint="eastAsia"/>
          <w:kern w:val="0"/>
          <w:szCs w:val="24"/>
        </w:rPr>
        <w:t>在1838年攝於巴黎的</w:t>
      </w:r>
      <w:r w:rsidR="00043A75">
        <w:rPr>
          <w:rFonts w:ascii="新細明體" w:hAnsi="新細明體" w:cs="新細明體" w:hint="eastAsia"/>
          <w:kern w:val="0"/>
          <w:szCs w:val="24"/>
        </w:rPr>
        <w:t>一張照片碰巧把在街頭擦鞋的男人納入視野，因而留</w:t>
      </w:r>
      <w:r w:rsidR="003E49A5" w:rsidRPr="003E49A5">
        <w:rPr>
          <w:rFonts w:ascii="新細明體" w:hAnsi="新細明體" w:cs="新細明體" w:hint="eastAsia"/>
          <w:kern w:val="0"/>
          <w:szCs w:val="24"/>
        </w:rPr>
        <w:t>下世界上第一個照片中的身影。</w:t>
      </w:r>
    </w:p>
    <w:p w14:paraId="543C4BF7" w14:textId="77777777" w:rsidR="00BF3B2C" w:rsidRPr="003E49A5" w:rsidRDefault="00BF3B2C" w:rsidP="003E49A5">
      <w:pPr>
        <w:pStyle w:val="a3"/>
        <w:widowControl/>
        <w:numPr>
          <w:ilvl w:val="0"/>
          <w:numId w:val="2"/>
        </w:numPr>
        <w:spacing w:line="340" w:lineRule="exact"/>
        <w:ind w:leftChars="0"/>
        <w:rPr>
          <w:rFonts w:ascii="新細明體" w:hAnsi="新細明體" w:cs="新細明體"/>
          <w:kern w:val="0"/>
          <w:szCs w:val="24"/>
        </w:rPr>
      </w:pPr>
      <w:r w:rsidRPr="003E49A5">
        <w:rPr>
          <w:rFonts w:ascii="新細明體" w:hAnsi="新細明體" w:cs="Tahoma" w:hint="eastAsia"/>
          <w:kern w:val="0"/>
          <w:szCs w:val="24"/>
        </w:rPr>
        <w:t>銀鹽紙質負片</w:t>
      </w:r>
      <w:r w:rsidR="00043A75">
        <w:rPr>
          <w:rFonts w:ascii="新細明體" w:hAnsi="新細明體" w:cs="Tahoma"/>
          <w:kern w:val="0"/>
          <w:szCs w:val="24"/>
        </w:rPr>
        <w:br/>
      </w:r>
      <w:r w:rsidR="00E158E6">
        <w:rPr>
          <w:rFonts w:ascii="新細明體" w:hAnsi="新細明體" w:cs="Tahoma" w:hint="eastAsia"/>
          <w:kern w:val="0"/>
          <w:szCs w:val="24"/>
        </w:rPr>
        <w:t xml:space="preserve">　　</w:t>
      </w:r>
      <w:r w:rsidR="0071082A" w:rsidRPr="003E49A5">
        <w:rPr>
          <w:rFonts w:ascii="新細明體" w:hAnsi="新細明體" w:cs="Tahoma" w:hint="eastAsia"/>
          <w:kern w:val="0"/>
          <w:szCs w:val="24"/>
        </w:rPr>
        <w:t>銀鹽負片的基本製作法是將一張紙塗佈氯化鈉溶液，然後將其漂浮於硝酸銀溶液，使紙的表面形成一層感光的氯化銀顆粒，待其乾燥後就成為銀鹽負片</w:t>
      </w:r>
      <w:r w:rsidR="0071082A" w:rsidRPr="003E49A5">
        <w:rPr>
          <w:rFonts w:ascii="新細明體" w:hAnsi="新細明體" w:cs="新細明體" w:hint="eastAsia"/>
          <w:kern w:val="0"/>
          <w:szCs w:val="24"/>
        </w:rPr>
        <w:t>。</w:t>
      </w:r>
    </w:p>
    <w:p w14:paraId="283B1574" w14:textId="77777777" w:rsidR="00CB51EC" w:rsidRDefault="00BF3B2C" w:rsidP="00030D83">
      <w:pPr>
        <w:pStyle w:val="a3"/>
        <w:widowControl/>
        <w:numPr>
          <w:ilvl w:val="0"/>
          <w:numId w:val="2"/>
        </w:numPr>
        <w:spacing w:line="340" w:lineRule="exact"/>
        <w:ind w:leftChars="0"/>
        <w:rPr>
          <w:rFonts w:ascii="新細明體" w:hAnsi="新細明體" w:cs="新細明體"/>
          <w:kern w:val="0"/>
          <w:szCs w:val="24"/>
        </w:rPr>
      </w:pPr>
      <w:r w:rsidRPr="00CB51EC">
        <w:rPr>
          <w:rFonts w:ascii="新細明體" w:hAnsi="新細明體" w:cs="Tahoma" w:hint="eastAsia"/>
          <w:kern w:val="0"/>
          <w:szCs w:val="24"/>
        </w:rPr>
        <w:t>濕版攝影</w:t>
      </w:r>
      <w:r w:rsidR="0071082A" w:rsidRPr="00CB51EC">
        <w:rPr>
          <w:rFonts w:ascii="新細明體" w:hAnsi="新細明體" w:cs="Tahoma"/>
          <w:kern w:val="0"/>
          <w:szCs w:val="24"/>
        </w:rPr>
        <w:br/>
      </w:r>
      <w:r w:rsidR="00E158E6" w:rsidRPr="00CB51EC">
        <w:rPr>
          <w:rFonts w:ascii="新細明體" w:hAnsi="新細明體" w:cs="新細明體" w:hint="eastAsia"/>
          <w:kern w:val="0"/>
          <w:szCs w:val="24"/>
        </w:rPr>
        <w:t xml:space="preserve">　　</w:t>
      </w:r>
      <w:r w:rsidR="00CB51EC" w:rsidRPr="00CB51EC">
        <w:rPr>
          <w:rFonts w:ascii="新細明體" w:hAnsi="新細明體" w:cs="新細明體" w:hint="eastAsia"/>
          <w:kern w:val="0"/>
          <w:szCs w:val="24"/>
        </w:rPr>
        <w:t>普及於1850年代英國的攝影技巧。在玻璃片塗上火棉膠溶液並浸泡於硝酸銀中</w:t>
      </w:r>
      <w:r w:rsidR="00043A75" w:rsidRPr="00CB51EC">
        <w:rPr>
          <w:rFonts w:ascii="新細明體" w:hAnsi="新細明體" w:cs="新細明體" w:hint="eastAsia"/>
          <w:kern w:val="0"/>
          <w:szCs w:val="24"/>
        </w:rPr>
        <w:t>，</w:t>
      </w:r>
      <w:r w:rsidR="00CB51EC">
        <w:rPr>
          <w:rFonts w:ascii="新細明體" w:hAnsi="新細明體" w:cs="新細明體" w:hint="eastAsia"/>
          <w:kern w:val="0"/>
          <w:szCs w:val="24"/>
        </w:rPr>
        <w:t>使其具有感光性，並在尚濕潤的狀態中攝影且直接成像。因此必須在欲拍攝時才製作濕版，事後立即定影。這種方式比起底片攝影，因為更能夠強烈反射出紫外線而拍出炫目的光影。</w:t>
      </w:r>
    </w:p>
    <w:p w14:paraId="7DB2CAFE" w14:textId="77777777" w:rsidR="00D8040A" w:rsidRPr="00071389" w:rsidRDefault="00BF3B2C" w:rsidP="00030D83">
      <w:pPr>
        <w:pStyle w:val="a3"/>
        <w:widowControl/>
        <w:numPr>
          <w:ilvl w:val="0"/>
          <w:numId w:val="2"/>
        </w:numPr>
        <w:spacing w:line="340" w:lineRule="exact"/>
        <w:ind w:leftChars="0"/>
        <w:rPr>
          <w:rFonts w:ascii="新細明體" w:hAnsi="新細明體" w:cs="新細明體"/>
          <w:kern w:val="0"/>
          <w:szCs w:val="24"/>
        </w:rPr>
      </w:pPr>
      <w:proofErr w:type="gramStart"/>
      <w:r w:rsidRPr="00D8040A">
        <w:rPr>
          <w:rFonts w:ascii="新細明體" w:hAnsi="新細明體" w:cs="Tahoma" w:hint="eastAsia"/>
          <w:kern w:val="0"/>
          <w:szCs w:val="24"/>
        </w:rPr>
        <w:t>乾版攝影</w:t>
      </w:r>
      <w:proofErr w:type="gramEnd"/>
      <w:r w:rsidRPr="00D8040A">
        <w:rPr>
          <w:rFonts w:ascii="新細明體" w:hAnsi="新細明體" w:cs="Tahoma" w:hint="eastAsia"/>
          <w:kern w:val="0"/>
          <w:szCs w:val="24"/>
        </w:rPr>
        <w:t>(1879，</w:t>
      </w:r>
      <w:proofErr w:type="gramStart"/>
      <w:r w:rsidRPr="00D8040A">
        <w:rPr>
          <w:rFonts w:ascii="新細明體" w:hAnsi="新細明體" w:cs="Tahoma" w:hint="eastAsia"/>
          <w:kern w:val="0"/>
          <w:szCs w:val="24"/>
        </w:rPr>
        <w:t>銀鹽硬片</w:t>
      </w:r>
      <w:proofErr w:type="gramEnd"/>
      <w:r w:rsidRPr="00D8040A">
        <w:rPr>
          <w:rFonts w:ascii="新細明體" w:hAnsi="新細明體" w:cs="Tahoma" w:hint="eastAsia"/>
          <w:kern w:val="0"/>
          <w:szCs w:val="24"/>
        </w:rPr>
        <w:t>→軟片)</w:t>
      </w:r>
      <w:r w:rsidR="0071082A" w:rsidRPr="00D8040A">
        <w:rPr>
          <w:rFonts w:ascii="新細明體" w:hAnsi="新細明體" w:cs="Tahoma"/>
          <w:kern w:val="0"/>
          <w:szCs w:val="24"/>
        </w:rPr>
        <w:br/>
      </w:r>
      <w:r w:rsidR="00DD5746" w:rsidRPr="00D8040A">
        <w:rPr>
          <w:rFonts w:ascii="新細明體" w:hAnsi="新細明體" w:cs="Tahoma" w:hint="eastAsia"/>
          <w:kern w:val="0"/>
          <w:szCs w:val="24"/>
        </w:rPr>
        <w:t xml:space="preserve">　　</w:t>
      </w:r>
      <w:r w:rsidR="0071082A" w:rsidRPr="00D8040A">
        <w:rPr>
          <w:rFonts w:ascii="新細明體" w:hAnsi="新細明體" w:cs="Tahoma" w:hint="eastAsia"/>
          <w:kern w:val="0"/>
          <w:szCs w:val="24"/>
        </w:rPr>
        <w:t>1871</w:t>
      </w:r>
      <w:r w:rsidR="00E158E6" w:rsidRPr="00D8040A">
        <w:rPr>
          <w:rFonts w:ascii="新細明體" w:hAnsi="新細明體" w:cs="Tahoma" w:hint="eastAsia"/>
          <w:kern w:val="0"/>
          <w:szCs w:val="24"/>
        </w:rPr>
        <w:t>年，英國醫生</w:t>
      </w:r>
      <w:r w:rsidR="0071082A" w:rsidRPr="00D8040A">
        <w:rPr>
          <w:rFonts w:ascii="新細明體" w:hAnsi="新細明體" w:cs="Tahoma" w:hint="eastAsia"/>
          <w:kern w:val="0"/>
          <w:szCs w:val="24"/>
        </w:rPr>
        <w:t>Richard Leach Maddox利用動物膠</w:t>
      </w:r>
      <w:r w:rsidR="00E158E6" w:rsidRPr="00D8040A">
        <w:rPr>
          <w:rFonts w:ascii="新細明體" w:hAnsi="新細明體" w:cs="Tahoma" w:hint="eastAsia"/>
          <w:kern w:val="0"/>
          <w:szCs w:val="24"/>
        </w:rPr>
        <w:t>〈</w:t>
      </w:r>
      <w:r w:rsidR="0071082A" w:rsidRPr="00D8040A">
        <w:rPr>
          <w:rFonts w:ascii="新細明體" w:hAnsi="新細明體" w:cs="Tahoma" w:hint="eastAsia"/>
          <w:kern w:val="0"/>
          <w:szCs w:val="24"/>
        </w:rPr>
        <w:t>或稱明膠</w:t>
      </w:r>
      <w:r w:rsidR="00E158E6" w:rsidRPr="00D8040A">
        <w:rPr>
          <w:rFonts w:ascii="新細明體" w:hAnsi="新細明體" w:cs="Tahoma" w:hint="eastAsia"/>
          <w:kern w:val="0"/>
          <w:szCs w:val="24"/>
        </w:rPr>
        <w:t>〉</w:t>
      </w:r>
      <w:r w:rsidR="0071082A" w:rsidRPr="00D8040A">
        <w:rPr>
          <w:rFonts w:ascii="新細明體" w:hAnsi="新細明體" w:cs="Tahoma" w:hint="eastAsia"/>
          <w:kern w:val="0"/>
          <w:szCs w:val="24"/>
        </w:rPr>
        <w:t>替代</w:t>
      </w:r>
      <w:proofErr w:type="gramStart"/>
      <w:r w:rsidR="0071082A" w:rsidRPr="00D8040A">
        <w:rPr>
          <w:rFonts w:ascii="新細明體" w:hAnsi="新細明體" w:cs="Tahoma" w:hint="eastAsia"/>
          <w:kern w:val="0"/>
          <w:szCs w:val="24"/>
        </w:rPr>
        <w:t>火棉膠</w:t>
      </w:r>
      <w:proofErr w:type="gramEnd"/>
      <w:r w:rsidR="0071082A" w:rsidRPr="00D8040A">
        <w:rPr>
          <w:rFonts w:ascii="新細明體" w:hAnsi="新細明體" w:cs="Tahoma" w:hint="eastAsia"/>
          <w:kern w:val="0"/>
          <w:szCs w:val="24"/>
        </w:rPr>
        <w:t>，製成</w:t>
      </w:r>
      <w:proofErr w:type="gramStart"/>
      <w:r w:rsidR="0071082A" w:rsidRPr="00D8040A">
        <w:rPr>
          <w:rFonts w:ascii="新細明體" w:hAnsi="新細明體" w:cs="Tahoma" w:hint="eastAsia"/>
          <w:kern w:val="0"/>
          <w:szCs w:val="24"/>
        </w:rPr>
        <w:t>了乾版底片</w:t>
      </w:r>
      <w:proofErr w:type="gramEnd"/>
      <w:r w:rsidR="00E158E6" w:rsidRPr="00D8040A">
        <w:rPr>
          <w:rFonts w:ascii="新細明體" w:hAnsi="新細明體" w:cs="Tahoma" w:hint="eastAsia"/>
          <w:kern w:val="0"/>
          <w:szCs w:val="24"/>
        </w:rPr>
        <w:t>。</w:t>
      </w:r>
    </w:p>
    <w:p w14:paraId="3B445CE9" w14:textId="2F008970" w:rsidR="008649EC" w:rsidRPr="00071389" w:rsidRDefault="00D8040A" w:rsidP="00071389">
      <w:pPr>
        <w:pStyle w:val="a3"/>
        <w:widowControl/>
        <w:numPr>
          <w:ilvl w:val="0"/>
          <w:numId w:val="2"/>
        </w:numPr>
        <w:spacing w:line="340" w:lineRule="exact"/>
        <w:ind w:leftChars="0"/>
        <w:rPr>
          <w:rFonts w:ascii="新細明體" w:hAnsi="新細明體" w:cs="新細明體"/>
          <w:kern w:val="0"/>
          <w:szCs w:val="24"/>
        </w:rPr>
      </w:pPr>
      <w:r w:rsidRPr="00071389">
        <w:rPr>
          <w:rFonts w:ascii="新細明體" w:hAnsi="新細明體" w:cs="Tahoma" w:hint="eastAsia"/>
          <w:kern w:val="0"/>
          <w:szCs w:val="24"/>
        </w:rPr>
        <w:t>底片</w:t>
      </w:r>
      <w:r w:rsidR="00BF3B2C" w:rsidRPr="00071389">
        <w:rPr>
          <w:rFonts w:ascii="新細明體" w:hAnsi="新細明體" w:cs="Tahoma" w:hint="eastAsia"/>
          <w:kern w:val="0"/>
          <w:szCs w:val="24"/>
        </w:rPr>
        <w:t>：</w:t>
      </w:r>
      <w:r w:rsidR="00C20D4F" w:rsidRPr="00071389">
        <w:rPr>
          <w:rFonts w:ascii="新細明體" w:hAnsi="新細明體" w:cs="Tahoma"/>
          <w:kern w:val="0"/>
          <w:szCs w:val="24"/>
        </w:rPr>
        <w:br/>
      </w:r>
      <w:proofErr w:type="gramStart"/>
      <w:r w:rsidR="00071389" w:rsidRPr="00071389">
        <w:rPr>
          <w:rFonts w:ascii="新細明體" w:hAnsi="新細明體" w:hint="eastAsia"/>
          <w:szCs w:val="24"/>
        </w:rPr>
        <w:t>‧</w:t>
      </w:r>
      <w:proofErr w:type="gramEnd"/>
      <w:r w:rsidR="008649EC" w:rsidRPr="00071389">
        <w:rPr>
          <w:rFonts w:ascii="新細明體" w:hAnsi="新細明體" w:hint="eastAsia"/>
          <w:szCs w:val="24"/>
        </w:rPr>
        <w:t>柯達（Kodak）：1888 年，伴隨著「您只需按一下按鈕，其餘的我們來做」的口號，George</w:t>
      </w:r>
      <w:proofErr w:type="gramStart"/>
      <w:r w:rsidR="008649EC" w:rsidRPr="00071389">
        <w:rPr>
          <w:rFonts w:ascii="新細明體" w:hAnsi="新細明體" w:hint="eastAsia"/>
          <w:szCs w:val="24"/>
        </w:rPr>
        <w:t>‧</w:t>
      </w:r>
      <w:proofErr w:type="gramEnd"/>
      <w:r w:rsidR="008649EC" w:rsidRPr="00071389">
        <w:rPr>
          <w:rFonts w:ascii="新細明體" w:hAnsi="新細明體" w:hint="eastAsia"/>
          <w:szCs w:val="24"/>
        </w:rPr>
        <w:t xml:space="preserve">Eastman為消費者帶來了第一部簡易相機。從此，他使笨重而複雜的攝影過程變得簡單易用，並且幾乎人人都可以做到。  　　</w:t>
      </w:r>
      <w:r w:rsidR="008649EC" w:rsidRPr="00071389">
        <w:rPr>
          <w:rFonts w:ascii="新細明體" w:hAnsi="新細明體"/>
          <w:szCs w:val="24"/>
        </w:rPr>
        <w:br/>
      </w:r>
      <w:r w:rsidR="008649EC" w:rsidRPr="00071389">
        <w:rPr>
          <w:rFonts w:ascii="新細明體" w:hAnsi="新細明體" w:hint="eastAsia"/>
          <w:szCs w:val="24"/>
        </w:rPr>
        <w:lastRenderedPageBreak/>
        <w:t xml:space="preserve">　　</w:t>
      </w:r>
      <w:r w:rsidR="008649EC" w:rsidRPr="00071389">
        <w:rPr>
          <w:rFonts w:ascii="新細明體" w:hAnsi="新細明體" w:cs="新細明體" w:hint="eastAsia"/>
          <w:color w:val="000000"/>
          <w:kern w:val="0"/>
          <w:szCs w:val="24"/>
          <w:shd w:val="clear" w:color="auto" w:fill="FFFFFF"/>
        </w:rPr>
        <w:t>1880 年 4 月，Eastman開始</w:t>
      </w:r>
      <w:proofErr w:type="gramStart"/>
      <w:r w:rsidR="008649EC" w:rsidRPr="00071389">
        <w:rPr>
          <w:rFonts w:ascii="新細明體" w:hAnsi="新細明體" w:cs="新細明體" w:hint="eastAsia"/>
          <w:color w:val="000000"/>
          <w:kern w:val="0"/>
          <w:szCs w:val="24"/>
          <w:shd w:val="clear" w:color="auto" w:fill="FFFFFF"/>
        </w:rPr>
        <w:t>製造乾版底片</w:t>
      </w:r>
      <w:proofErr w:type="gramEnd"/>
      <w:r w:rsidR="008649EC" w:rsidRPr="00071389">
        <w:rPr>
          <w:rFonts w:ascii="新細明體" w:hAnsi="新細明體" w:cs="新細明體" w:hint="eastAsia"/>
          <w:color w:val="000000"/>
          <w:kern w:val="0"/>
          <w:szCs w:val="24"/>
          <w:shd w:val="clear" w:color="auto" w:fill="FFFFFF"/>
        </w:rPr>
        <w:t>出售，</w:t>
      </w:r>
      <w:r w:rsidR="008649EC" w:rsidRPr="00071389">
        <w:rPr>
          <w:rFonts w:ascii="新細明體" w:hAnsi="新細明體" w:cs="新細明體" w:hint="eastAsia"/>
          <w:color w:val="000000"/>
          <w:kern w:val="0"/>
          <w:szCs w:val="24"/>
        </w:rPr>
        <w:t>隨著新公司的不斷發展，公司至少有一次面臨分崩離析，那就是在經銷商手</w:t>
      </w:r>
      <w:proofErr w:type="gramStart"/>
      <w:r w:rsidR="008649EC" w:rsidRPr="00071389">
        <w:rPr>
          <w:rFonts w:ascii="新細明體" w:hAnsi="新細明體" w:cs="新細明體" w:hint="eastAsia"/>
          <w:color w:val="000000"/>
          <w:kern w:val="0"/>
          <w:szCs w:val="24"/>
        </w:rPr>
        <w:t>中的乾版出現</w:t>
      </w:r>
      <w:proofErr w:type="gramEnd"/>
      <w:r w:rsidR="008649EC" w:rsidRPr="00071389">
        <w:rPr>
          <w:rFonts w:ascii="新細明體" w:hAnsi="新細明體" w:cs="新細明體" w:hint="eastAsia"/>
          <w:color w:val="000000"/>
          <w:kern w:val="0"/>
          <w:szCs w:val="24"/>
        </w:rPr>
        <w:t>問題時。伊士曼先生將這些瑕疵品全部收回，並用好產品替換。賠償那些版花掉了我們最後一美元，他說。但是留給我們的更加重要，那就是聲譽。欲使攝影變成平常事物，如同鉛筆一樣方便的想法促使Eastman開始發展更輕薄的底片。最初的實驗方向使用比玻璃更靈活的片基，將照相乳膠塗在相紙上，然後將相紙裝入軟片架。該軟片架則用於取景相機，代替玻璃片支架。</w:t>
      </w:r>
      <w:r w:rsidR="008649EC" w:rsidRPr="00071389">
        <w:rPr>
          <w:rFonts w:ascii="新細明體" w:hAnsi="新細明體" w:cs="Arial"/>
          <w:szCs w:val="24"/>
          <w:shd w:val="clear" w:color="auto" w:fill="FFFFFF"/>
        </w:rPr>
        <w:t>1888年，美國</w:t>
      </w:r>
      <w:r w:rsidR="008649EC" w:rsidRPr="00071389">
        <w:fldChar w:fldCharType="begin"/>
      </w:r>
      <w:r w:rsidR="008649EC">
        <w:instrText xml:space="preserve"> HYPERLINK "http://zh.wikipedia.org/wiki/%E6%9F%AF%E8%BE%BE%E5%85%AC%E5%8F%B8" \o "</w:instrText>
      </w:r>
      <w:r w:rsidR="008649EC">
        <w:instrText>柯達公司</w:instrText>
      </w:r>
      <w:r w:rsidR="008649EC">
        <w:instrText xml:space="preserve">" </w:instrText>
      </w:r>
      <w:r w:rsidR="008649EC" w:rsidRPr="00071389">
        <w:fldChar w:fldCharType="separate"/>
      </w:r>
      <w:r w:rsidR="008649EC" w:rsidRPr="00071389">
        <w:rPr>
          <w:rStyle w:val="a9"/>
          <w:rFonts w:ascii="新細明體" w:hAnsi="新細明體" w:cs="Arial"/>
          <w:color w:val="auto"/>
          <w:szCs w:val="24"/>
          <w:u w:val="none"/>
          <w:shd w:val="clear" w:color="auto" w:fill="FFFFFF"/>
        </w:rPr>
        <w:t>柯達公司</w:t>
      </w:r>
      <w:r w:rsidR="008649EC" w:rsidRPr="00071389">
        <w:rPr>
          <w:rStyle w:val="a9"/>
          <w:rFonts w:ascii="新細明體" w:hAnsi="新細明體" w:cs="Arial"/>
          <w:color w:val="auto"/>
          <w:szCs w:val="24"/>
          <w:u w:val="none"/>
          <w:shd w:val="clear" w:color="auto" w:fill="FFFFFF"/>
        </w:rPr>
        <w:fldChar w:fldCharType="end"/>
      </w:r>
      <w:r w:rsidR="008649EC" w:rsidRPr="00071389">
        <w:rPr>
          <w:rFonts w:ascii="新細明體" w:hAnsi="新細明體" w:cs="Arial"/>
          <w:szCs w:val="24"/>
          <w:shd w:val="clear" w:color="auto" w:fill="FFFFFF"/>
        </w:rPr>
        <w:t>生產出了新型感光材料</w:t>
      </w:r>
      <w:proofErr w:type="gramStart"/>
      <w:r w:rsidR="008649EC" w:rsidRPr="00071389">
        <w:rPr>
          <w:rFonts w:ascii="新細明體" w:hAnsi="新細明體" w:cs="Arial"/>
          <w:szCs w:val="24"/>
          <w:shd w:val="clear" w:color="auto" w:fill="FFFFFF"/>
        </w:rPr>
        <w:t>——</w:t>
      </w:r>
      <w:proofErr w:type="gramEnd"/>
      <w:r w:rsidR="008649EC" w:rsidRPr="00071389">
        <w:rPr>
          <w:rFonts w:ascii="新細明體" w:hAnsi="新細明體" w:cs="Arial"/>
          <w:szCs w:val="24"/>
          <w:shd w:val="clear" w:color="auto" w:fill="FFFFFF"/>
        </w:rPr>
        <w:t>柔軟、</w:t>
      </w:r>
      <w:proofErr w:type="gramStart"/>
      <w:r w:rsidR="008649EC" w:rsidRPr="00071389">
        <w:rPr>
          <w:rFonts w:ascii="新細明體" w:hAnsi="新細明體" w:cs="Arial"/>
          <w:szCs w:val="24"/>
          <w:shd w:val="clear" w:color="auto" w:fill="FFFFFF"/>
        </w:rPr>
        <w:t>可卷繞</w:t>
      </w:r>
      <w:proofErr w:type="gramEnd"/>
      <w:r w:rsidR="008649EC" w:rsidRPr="00071389">
        <w:rPr>
          <w:rFonts w:ascii="新細明體" w:hAnsi="新細明體" w:cs="Arial"/>
          <w:szCs w:val="24"/>
          <w:shd w:val="clear" w:color="auto" w:fill="FFFFFF"/>
        </w:rPr>
        <w:t>的「膠捲」。這是感光材料的一個飛躍。</w:t>
      </w:r>
      <w:r w:rsidR="008649EC" w:rsidRPr="00071389">
        <w:rPr>
          <w:rFonts w:ascii="新細明體" w:hAnsi="新細明體" w:cs="新細明體"/>
          <w:color w:val="000000"/>
          <w:kern w:val="0"/>
          <w:szCs w:val="24"/>
        </w:rPr>
        <w:br/>
      </w:r>
      <w:r w:rsidR="00CC25A7" w:rsidRPr="00071389">
        <w:rPr>
          <w:rFonts w:ascii="新細明體" w:hAnsi="新細明體" w:cs="新細明體" w:hint="eastAsia"/>
          <w:color w:val="000000"/>
          <w:kern w:val="0"/>
          <w:szCs w:val="24"/>
        </w:rPr>
        <w:t xml:space="preserve">　　</w:t>
      </w:r>
      <w:r w:rsidR="008649EC" w:rsidRPr="00071389">
        <w:rPr>
          <w:rFonts w:ascii="新細明體" w:hAnsi="新細明體" w:cs="新細明體" w:hint="eastAsia"/>
          <w:color w:val="000000"/>
          <w:kern w:val="0"/>
          <w:szCs w:val="24"/>
        </w:rPr>
        <w:t>可惜</w:t>
      </w:r>
      <w:proofErr w:type="gramStart"/>
      <w:r w:rsidR="008649EC" w:rsidRPr="00071389">
        <w:rPr>
          <w:rFonts w:ascii="新細明體" w:hAnsi="新細明體" w:cs="新細明體" w:hint="eastAsia"/>
          <w:color w:val="000000"/>
          <w:kern w:val="0"/>
          <w:szCs w:val="24"/>
        </w:rPr>
        <w:t>近幾年來因</w:t>
      </w:r>
      <w:proofErr w:type="gramEnd"/>
      <w:r w:rsidR="008649EC" w:rsidRPr="00071389">
        <w:rPr>
          <w:rFonts w:ascii="新細明體" w:hAnsi="新細明體" w:cs="新細明體" w:hint="eastAsia"/>
          <w:color w:val="000000"/>
          <w:kern w:val="0"/>
          <w:szCs w:val="24"/>
        </w:rPr>
        <w:t>傳統底片工業沒落，柯達的營運狀況大受影響，連年關閉工廠、收回對Disney的贊助，甚至一度申請破產保護，實在地見證了一項發明從誕生到衰老的過程。</w:t>
      </w:r>
      <w:r w:rsidR="00071389" w:rsidRPr="00071389">
        <w:rPr>
          <w:rFonts w:ascii="新細明體" w:hAnsi="新細明體" w:cs="新細明體"/>
          <w:color w:val="000000"/>
          <w:kern w:val="0"/>
          <w:szCs w:val="24"/>
        </w:rPr>
        <w:br/>
      </w:r>
      <w:proofErr w:type="gramStart"/>
      <w:r w:rsidR="00071389">
        <w:rPr>
          <w:rFonts w:ascii="新細明體" w:hAnsi="新細明體" w:hint="eastAsia"/>
          <w:szCs w:val="24"/>
        </w:rPr>
        <w:t>‧</w:t>
      </w:r>
      <w:proofErr w:type="gramEnd"/>
      <w:r w:rsidR="00071389" w:rsidRPr="00071389">
        <w:rPr>
          <w:rFonts w:ascii="新細明體" w:hAnsi="新細明體" w:hint="eastAsia"/>
          <w:szCs w:val="24"/>
        </w:rPr>
        <w:t>AGFA：是一間成立於1876年的德國的公司，初時業務為製造染料和塗料。經過與其他紙業、化工公司的合作與</w:t>
      </w:r>
      <w:proofErr w:type="gramStart"/>
      <w:r w:rsidR="00071389" w:rsidRPr="00071389">
        <w:rPr>
          <w:rFonts w:ascii="新細明體" w:hAnsi="新細明體" w:hint="eastAsia"/>
          <w:szCs w:val="24"/>
        </w:rPr>
        <w:t>併</w:t>
      </w:r>
      <w:proofErr w:type="gramEnd"/>
      <w:r w:rsidR="00071389" w:rsidRPr="00071389">
        <w:rPr>
          <w:rFonts w:ascii="新細明體" w:hAnsi="新細明體" w:hint="eastAsia"/>
          <w:szCs w:val="24"/>
        </w:rPr>
        <w:t>購，於1913始開始生產電影底片，並因</w:t>
      </w:r>
      <w:proofErr w:type="gramStart"/>
      <w:r w:rsidR="00071389" w:rsidRPr="00071389">
        <w:rPr>
          <w:rFonts w:ascii="新細明體" w:hAnsi="新細明體" w:hint="eastAsia"/>
          <w:szCs w:val="24"/>
        </w:rPr>
        <w:t>一</w:t>
      </w:r>
      <w:proofErr w:type="gramEnd"/>
      <w:r w:rsidR="00071389" w:rsidRPr="00071389">
        <w:rPr>
          <w:rFonts w:ascii="新細明體" w:hAnsi="新細明體" w:hint="eastAsia"/>
          <w:szCs w:val="24"/>
        </w:rPr>
        <w:t>戰後興起的本國電影公司而提高了銷量。1932年推出至今仍然通用的AGFA color彩色底片，1936年更引進有異於底片龍頭Kodak的新技術發行AGFA color-</w:t>
      </w:r>
      <w:proofErr w:type="spellStart"/>
      <w:r w:rsidR="00071389" w:rsidRPr="00071389">
        <w:rPr>
          <w:rFonts w:ascii="新細明體" w:hAnsi="新細明體" w:hint="eastAsia"/>
          <w:szCs w:val="24"/>
        </w:rPr>
        <w:t>Neu</w:t>
      </w:r>
      <w:proofErr w:type="spellEnd"/>
      <w:r w:rsidR="00071389" w:rsidRPr="00071389">
        <w:rPr>
          <w:rFonts w:ascii="新細明體" w:hAnsi="新細明體" w:hint="eastAsia"/>
          <w:szCs w:val="24"/>
        </w:rPr>
        <w:t>底片。現從事發展</w:t>
      </w:r>
      <w:r w:rsidR="00071389">
        <w:rPr>
          <w:rFonts w:ascii="新細明體" w:hAnsi="新細明體" w:hint="eastAsia"/>
          <w:szCs w:val="24"/>
        </w:rPr>
        <w:t>和製造用於生產、處理、複製影像的類比和數位產品，亦生產攝影器材</w:t>
      </w:r>
      <w:r w:rsidR="00071389" w:rsidRPr="00071389">
        <w:rPr>
          <w:rFonts w:ascii="新細明體" w:hAnsi="新細明體" w:hint="eastAsia"/>
          <w:szCs w:val="24"/>
        </w:rPr>
        <w:t>。</w:t>
      </w:r>
      <w:r w:rsidR="00C4075B">
        <w:rPr>
          <w:rFonts w:ascii="新細明體" w:hAnsi="新細明體"/>
          <w:szCs w:val="24"/>
        </w:rPr>
        <w:br/>
      </w:r>
      <w:proofErr w:type="gramStart"/>
      <w:r w:rsidR="0096099C">
        <w:rPr>
          <w:rFonts w:ascii="新細明體" w:hAnsi="新細明體" w:hint="eastAsia"/>
          <w:szCs w:val="24"/>
        </w:rPr>
        <w:t>‧</w:t>
      </w:r>
      <w:proofErr w:type="gramEnd"/>
      <w:r w:rsidR="0096099C">
        <w:rPr>
          <w:rFonts w:ascii="新細明體" w:hAnsi="新細明體" w:hint="eastAsia"/>
          <w:szCs w:val="24"/>
        </w:rPr>
        <w:t>百家爭鳴</w:t>
      </w:r>
      <w:r w:rsidR="009E5432">
        <w:rPr>
          <w:rFonts w:ascii="新細明體" w:hAnsi="新細明體" w:hint="eastAsia"/>
          <w:szCs w:val="24"/>
        </w:rPr>
        <w:t>：當製造軟片的技術普及化後遂誕生了許多間底片大廠，如</w:t>
      </w:r>
      <w:r w:rsidR="009E5432" w:rsidRPr="009E5432">
        <w:rPr>
          <w:rFonts w:asciiTheme="minorEastAsia" w:eastAsiaTheme="minorEastAsia" w:hAnsiTheme="minorEastAsia" w:hint="eastAsia"/>
          <w:szCs w:val="24"/>
        </w:rPr>
        <w:t>義大利</w:t>
      </w:r>
      <w:proofErr w:type="spellStart"/>
      <w:r w:rsidR="009E5432" w:rsidRPr="009E5432">
        <w:rPr>
          <w:rFonts w:asciiTheme="minorEastAsia" w:eastAsiaTheme="minorEastAsia" w:hAnsiTheme="minorEastAsia" w:cs="Arial"/>
          <w:shd w:val="clear" w:color="auto" w:fill="FFFFFF"/>
        </w:rPr>
        <w:t>Ferrania</w:t>
      </w:r>
      <w:proofErr w:type="spellEnd"/>
      <w:r w:rsidR="009E5432" w:rsidRPr="009E5432">
        <w:rPr>
          <w:rStyle w:val="apple-converted-space"/>
          <w:rFonts w:asciiTheme="minorEastAsia" w:eastAsiaTheme="minorEastAsia" w:hAnsiTheme="minorEastAsia" w:cs="Arial"/>
          <w:shd w:val="clear" w:color="auto" w:fill="FFFFFF"/>
        </w:rPr>
        <w:t> </w:t>
      </w:r>
      <w:r w:rsidR="009E5432">
        <w:rPr>
          <w:rStyle w:val="apple-converted-space"/>
          <w:rFonts w:asciiTheme="minorEastAsia" w:eastAsiaTheme="minorEastAsia" w:hAnsiTheme="minorEastAsia" w:cs="Arial" w:hint="eastAsia"/>
          <w:shd w:val="clear" w:color="auto" w:fill="FFFFFF"/>
        </w:rPr>
        <w:t xml:space="preserve"> </w:t>
      </w:r>
      <w:r w:rsidR="009E5432" w:rsidRPr="009E5432">
        <w:rPr>
          <w:rStyle w:val="aa"/>
          <w:rFonts w:asciiTheme="minorEastAsia" w:eastAsiaTheme="minorEastAsia" w:hAnsiTheme="minorEastAsia" w:cs="Arial"/>
          <w:i w:val="0"/>
          <w:iCs w:val="0"/>
          <w:shd w:val="clear" w:color="auto" w:fill="FFFFFF"/>
        </w:rPr>
        <w:t>Solaris</w:t>
      </w:r>
      <w:r w:rsidR="009E5432">
        <w:rPr>
          <w:rFonts w:ascii="新細明體" w:hAnsi="新細明體" w:hint="eastAsia"/>
          <w:szCs w:val="24"/>
        </w:rPr>
        <w:t>、中國Lucky、德國</w:t>
      </w:r>
      <w:proofErr w:type="spellStart"/>
      <w:r w:rsidR="009E5432">
        <w:rPr>
          <w:rFonts w:ascii="新細明體" w:hAnsi="新細明體" w:hint="eastAsia"/>
          <w:szCs w:val="24"/>
        </w:rPr>
        <w:t>Rollie</w:t>
      </w:r>
      <w:proofErr w:type="spellEnd"/>
      <w:r w:rsidR="009E5432">
        <w:rPr>
          <w:rFonts w:ascii="新細明體" w:hAnsi="新細明體" w:hint="eastAsia"/>
          <w:szCs w:val="24"/>
        </w:rPr>
        <w:t>、日本Fujifilm……等，各家底片因化學藥劑的比例差異，而對顏色有不同的敏感度，因此感光後就形容五花八門的色調與氛圍，相較於講求高傳真的數位相片，底片盛行的年代由百家爭鳴的廠牌們定義了世界多變的顏色。</w:t>
      </w:r>
    </w:p>
    <w:p w14:paraId="78AB1756" w14:textId="77777777" w:rsidR="00A348EB" w:rsidRPr="007577A2" w:rsidRDefault="00D52C94" w:rsidP="00030D83">
      <w:pPr>
        <w:pStyle w:val="a3"/>
        <w:widowControl/>
        <w:numPr>
          <w:ilvl w:val="0"/>
          <w:numId w:val="2"/>
        </w:numPr>
        <w:spacing w:line="340" w:lineRule="exact"/>
        <w:ind w:leftChars="0"/>
        <w:rPr>
          <w:rFonts w:ascii="新細明體" w:hAnsi="新細明體" w:cs="新細明體"/>
          <w:kern w:val="0"/>
          <w:szCs w:val="24"/>
        </w:rPr>
      </w:pPr>
      <w:r>
        <w:rPr>
          <w:rFonts w:ascii="新細明體" w:hAnsi="新細明體" w:cs="Tahoma" w:hint="eastAsia"/>
          <w:kern w:val="0"/>
          <w:szCs w:val="24"/>
        </w:rPr>
        <w:t>底片機時代：</w:t>
      </w:r>
      <w:r>
        <w:rPr>
          <w:rFonts w:ascii="新細明體" w:hAnsi="新細明體" w:cs="Tahoma"/>
          <w:kern w:val="0"/>
          <w:szCs w:val="24"/>
        </w:rPr>
        <w:br/>
      </w:r>
      <w:proofErr w:type="gramStart"/>
      <w:r w:rsidR="002012AD">
        <w:rPr>
          <w:rFonts w:ascii="新細明體" w:hAnsi="新細明體" w:cs="Tahoma" w:hint="eastAsia"/>
          <w:kern w:val="0"/>
          <w:szCs w:val="24"/>
        </w:rPr>
        <w:t>‧</w:t>
      </w:r>
      <w:proofErr w:type="gramEnd"/>
      <w:r w:rsidR="0034429E">
        <w:rPr>
          <w:rFonts w:ascii="新細明體" w:hAnsi="新細明體" w:cs="Tahoma" w:hint="eastAsia"/>
          <w:kern w:val="0"/>
          <w:szCs w:val="24"/>
        </w:rPr>
        <w:t>機械單眼相機(</w:t>
      </w:r>
      <w:r w:rsidR="002012AD">
        <w:rPr>
          <w:rFonts w:ascii="新細明體" w:hAnsi="新細明體" w:cs="Tahoma" w:hint="eastAsia"/>
          <w:kern w:val="0"/>
          <w:szCs w:val="24"/>
        </w:rPr>
        <w:t>Single Lens Reflex)：</w:t>
      </w:r>
      <w:r w:rsidR="0034429E">
        <w:rPr>
          <w:rFonts w:ascii="新細明體" w:hAnsi="新細明體" w:cs="Tahoma" w:hint="eastAsia"/>
          <w:kern w:val="0"/>
          <w:szCs w:val="24"/>
        </w:rPr>
        <w:t>簡稱SLR相機，</w:t>
      </w:r>
      <w:r w:rsidR="00C44E8D" w:rsidRPr="000A1E92">
        <w:rPr>
          <w:rFonts w:ascii="新細明體" w:hAnsi="新細明體" w:cs="Arial"/>
          <w:szCs w:val="24"/>
          <w:shd w:val="clear" w:color="auto" w:fill="FFFFFF"/>
        </w:rPr>
        <w:t>使用一塊放置在鏡頭與</w:t>
      </w:r>
      <w:hyperlink r:id="rId9" w:tooltip="底片" w:history="1">
        <w:r w:rsidR="00C44E8D" w:rsidRPr="000A1E92">
          <w:rPr>
            <w:rStyle w:val="a9"/>
            <w:rFonts w:ascii="新細明體" w:hAnsi="新細明體" w:cs="Arial"/>
            <w:color w:val="auto"/>
            <w:szCs w:val="24"/>
            <w:u w:val="none"/>
            <w:shd w:val="clear" w:color="auto" w:fill="FFFFFF"/>
          </w:rPr>
          <w:t>底片</w:t>
        </w:r>
      </w:hyperlink>
      <w:proofErr w:type="gramStart"/>
      <w:r w:rsidR="00C44E8D" w:rsidRPr="000A1E92">
        <w:rPr>
          <w:rFonts w:ascii="新細明體" w:hAnsi="新細明體" w:cs="Arial"/>
          <w:szCs w:val="24"/>
          <w:shd w:val="clear" w:color="auto" w:fill="FFFFFF"/>
        </w:rPr>
        <w:t>間的鏡子</w:t>
      </w:r>
      <w:proofErr w:type="gramEnd"/>
      <w:r w:rsidR="00C44E8D" w:rsidRPr="000A1E92">
        <w:rPr>
          <w:rFonts w:ascii="新細明體" w:hAnsi="新細明體" w:cs="Arial"/>
          <w:szCs w:val="24"/>
          <w:shd w:val="clear" w:color="auto" w:fill="FFFFFF"/>
        </w:rPr>
        <w:t>把來自鏡頭的圖像投射到對</w:t>
      </w:r>
      <w:proofErr w:type="gramStart"/>
      <w:r w:rsidR="00C44E8D" w:rsidRPr="000A1E92">
        <w:rPr>
          <w:rFonts w:ascii="新細明體" w:hAnsi="新細明體" w:cs="Arial"/>
          <w:szCs w:val="24"/>
          <w:shd w:val="clear" w:color="auto" w:fill="FFFFFF"/>
        </w:rPr>
        <w:t>焦屏上</w:t>
      </w:r>
      <w:proofErr w:type="gramEnd"/>
      <w:r w:rsidR="00C44E8D" w:rsidRPr="000A1E92">
        <w:rPr>
          <w:rFonts w:ascii="新細明體" w:hAnsi="新細明體" w:cs="Arial"/>
          <w:szCs w:val="24"/>
          <w:shd w:val="clear" w:color="auto" w:fill="FFFFFF"/>
        </w:rPr>
        <w:t>。大部分單眼相機通過目鏡觀察</w:t>
      </w:r>
      <w:hyperlink r:id="rId10" w:tooltip="五稜鏡" w:history="1">
        <w:r w:rsidR="00C44E8D" w:rsidRPr="000A1E92">
          <w:rPr>
            <w:rStyle w:val="a9"/>
            <w:rFonts w:ascii="新細明體" w:hAnsi="新細明體" w:cs="Arial"/>
            <w:color w:val="auto"/>
            <w:szCs w:val="24"/>
            <w:u w:val="none"/>
            <w:shd w:val="clear" w:color="auto" w:fill="FFFFFF"/>
          </w:rPr>
          <w:t>五稜鏡</w:t>
        </w:r>
      </w:hyperlink>
      <w:r w:rsidR="00C44E8D" w:rsidRPr="000A1E92">
        <w:rPr>
          <w:rFonts w:ascii="新細明體" w:hAnsi="新細明體" w:cs="Arial"/>
          <w:szCs w:val="24"/>
          <w:shd w:val="clear" w:color="auto" w:fill="FFFFFF"/>
        </w:rPr>
        <w:t>反射來的圖像，但也有其它形式的取景器，例如俯視取景器。</w:t>
      </w:r>
      <w:r w:rsidR="00C44E8D" w:rsidRPr="000A1E92">
        <w:rPr>
          <w:rFonts w:ascii="新細明體" w:hAnsi="新細明體" w:cs="Arial" w:hint="eastAsia"/>
          <w:szCs w:val="24"/>
          <w:shd w:val="clear" w:color="auto" w:fill="FFFFFF"/>
        </w:rPr>
        <w:t>機身上設有選擇ISO感光度、快門速度、自拍定時器以及閃光燈熱靴等裝置，調節光圈和對焦則是在可拆換的鏡頭之上。</w:t>
      </w:r>
      <w:r w:rsidRPr="00C44E8D">
        <w:rPr>
          <w:rFonts w:ascii="新細明體" w:hAnsi="新細明體" w:cs="Tahoma"/>
          <w:kern w:val="0"/>
          <w:szCs w:val="24"/>
        </w:rPr>
        <w:br/>
      </w:r>
      <w:r>
        <w:rPr>
          <w:rFonts w:ascii="新細明體" w:hAnsi="新細明體" w:cs="Tahoma" w:hint="eastAsia"/>
          <w:kern w:val="0"/>
          <w:szCs w:val="24"/>
        </w:rPr>
        <w:t>‧</w:t>
      </w:r>
      <w:r w:rsidR="00A348EB" w:rsidRPr="007577A2">
        <w:rPr>
          <w:rFonts w:ascii="新細明體" w:hAnsi="新細明體" w:cs="Tahoma" w:hint="eastAsia"/>
          <w:kern w:val="0"/>
          <w:szCs w:val="24"/>
        </w:rPr>
        <w:t>傻瓜相機</w:t>
      </w:r>
      <w:r>
        <w:rPr>
          <w:rFonts w:ascii="新細明體" w:hAnsi="新細明體" w:cs="Tahoma" w:hint="eastAsia"/>
          <w:kern w:val="0"/>
          <w:szCs w:val="24"/>
        </w:rPr>
        <w:t>：</w:t>
      </w:r>
      <w:r w:rsidR="00D478A8">
        <w:rPr>
          <w:rFonts w:ascii="新細明體" w:hAnsi="新細明體" w:cs="Tahoma" w:hint="eastAsia"/>
          <w:kern w:val="0"/>
          <w:szCs w:val="24"/>
        </w:rPr>
        <w:t>大多</w:t>
      </w:r>
      <w:r>
        <w:rPr>
          <w:rFonts w:ascii="新細明體" w:hAnsi="新細明體" w:cs="Tahoma" w:hint="eastAsia"/>
          <w:kern w:val="0"/>
          <w:szCs w:val="24"/>
        </w:rPr>
        <w:t>具自動對焦、測光的功能，後</w:t>
      </w:r>
      <w:r w:rsidR="00D478A8">
        <w:rPr>
          <w:rFonts w:ascii="新細明體" w:hAnsi="新細明體" w:cs="Tahoma" w:hint="eastAsia"/>
          <w:kern w:val="0"/>
          <w:szCs w:val="24"/>
        </w:rPr>
        <w:t>期</w:t>
      </w:r>
      <w:r>
        <w:rPr>
          <w:rFonts w:ascii="新細明體" w:hAnsi="新細明體" w:cs="Tahoma" w:hint="eastAsia"/>
          <w:kern w:val="0"/>
          <w:szCs w:val="24"/>
        </w:rPr>
        <w:t>也流行起可打印日期的機型，使用者只需負責構圖然後按下快門即可得到品質不錯的相片。</w:t>
      </w:r>
      <w:r>
        <w:rPr>
          <w:rFonts w:ascii="新細明體" w:hAnsi="新細明體" w:cs="Tahoma"/>
          <w:kern w:val="0"/>
          <w:szCs w:val="24"/>
        </w:rPr>
        <w:br/>
      </w:r>
      <w:r>
        <w:rPr>
          <w:rFonts w:ascii="新細明體" w:hAnsi="新細明體" w:cs="Tahoma" w:hint="eastAsia"/>
          <w:kern w:val="0"/>
          <w:szCs w:val="24"/>
        </w:rPr>
        <w:t>‧</w:t>
      </w:r>
      <w:r w:rsidR="0034429E">
        <w:rPr>
          <w:rFonts w:ascii="新細明體" w:hAnsi="新細明體" w:cs="Tahoma" w:hint="eastAsia"/>
          <w:kern w:val="0"/>
          <w:szCs w:val="24"/>
        </w:rPr>
        <w:t>旁軸相機(Range Finder)：簡稱RF，</w:t>
      </w:r>
      <w:r w:rsidR="003A0FA2">
        <w:rPr>
          <w:rFonts w:ascii="新細明體" w:hAnsi="新細明體" w:cs="Tahoma" w:hint="eastAsia"/>
          <w:kern w:val="0"/>
          <w:szCs w:val="24"/>
        </w:rPr>
        <w:t>又被稱為雙眼相機。</w:t>
      </w:r>
      <w:r w:rsidR="003A0FA2">
        <w:rPr>
          <w:rFonts w:ascii="Arial" w:hAnsi="Arial" w:cs="Arial"/>
          <w:color w:val="000000"/>
          <w:shd w:val="clear" w:color="auto" w:fill="FFFFFF"/>
        </w:rPr>
        <w:t>不同</w:t>
      </w:r>
      <w:r w:rsidR="003A0FA2">
        <w:rPr>
          <w:rFonts w:ascii="Arial" w:hAnsi="Arial" w:cs="Arial" w:hint="eastAsia"/>
          <w:color w:val="000000"/>
          <w:shd w:val="clear" w:color="auto" w:fill="FFFFFF"/>
        </w:rPr>
        <w:t>於</w:t>
      </w:r>
      <w:r w:rsidR="00A10C1A">
        <w:rPr>
          <w:rFonts w:ascii="Arial" w:hAnsi="Arial" w:cs="Arial" w:hint="eastAsia"/>
          <w:color w:val="000000"/>
          <w:shd w:val="clear" w:color="auto" w:fill="FFFFFF"/>
        </w:rPr>
        <w:t>單眼相機</w:t>
      </w:r>
      <w:r w:rsidR="00A10C1A">
        <w:rPr>
          <w:rFonts w:ascii="Arial" w:hAnsi="Arial" w:cs="Arial"/>
          <w:color w:val="000000"/>
          <w:shd w:val="clear" w:color="auto" w:fill="FFFFFF"/>
        </w:rPr>
        <w:t>，使用者無法直接</w:t>
      </w:r>
      <w:r w:rsidR="00A10C1A">
        <w:rPr>
          <w:rFonts w:ascii="Arial" w:hAnsi="Arial" w:cs="Arial" w:hint="eastAsia"/>
          <w:color w:val="000000"/>
          <w:shd w:val="clear" w:color="auto" w:fill="FFFFFF"/>
        </w:rPr>
        <w:t>看見</w:t>
      </w:r>
      <w:r w:rsidR="003A0FA2">
        <w:rPr>
          <w:rFonts w:ascii="Arial" w:hAnsi="Arial" w:cs="Arial"/>
          <w:color w:val="000000"/>
          <w:shd w:val="clear" w:color="auto" w:fill="FFFFFF"/>
        </w:rPr>
        <w:t>通過鏡頭的光線</w:t>
      </w:r>
      <w:r w:rsidR="00A10C1A">
        <w:rPr>
          <w:rFonts w:ascii="Arial" w:hAnsi="Arial" w:cs="Arial" w:hint="eastAsia"/>
          <w:color w:val="000000"/>
          <w:shd w:val="clear" w:color="auto" w:fill="FFFFFF"/>
        </w:rPr>
        <w:t>得知</w:t>
      </w:r>
      <w:r w:rsidR="003A0FA2">
        <w:rPr>
          <w:rFonts w:ascii="Arial" w:hAnsi="Arial" w:cs="Arial"/>
          <w:color w:val="000000"/>
          <w:shd w:val="clear" w:color="auto" w:fill="FFFFFF"/>
        </w:rPr>
        <w:t>所成的像是否合焦，只能通過與鏡頭</w:t>
      </w:r>
      <w:r w:rsidR="00A10C1A">
        <w:rPr>
          <w:rFonts w:ascii="Arial" w:hAnsi="Arial" w:cs="Arial" w:hint="eastAsia"/>
          <w:color w:val="000000"/>
          <w:shd w:val="clear" w:color="auto" w:fill="FFFFFF"/>
        </w:rPr>
        <w:t>連</w:t>
      </w:r>
      <w:r w:rsidR="00A10C1A">
        <w:rPr>
          <w:rFonts w:ascii="Arial" w:hAnsi="Arial" w:cs="Arial"/>
          <w:color w:val="000000"/>
          <w:shd w:val="clear" w:color="auto" w:fill="FFFFFF"/>
        </w:rPr>
        <w:t>動的光學測距取景器來確</w:t>
      </w:r>
      <w:r w:rsidR="00A10C1A">
        <w:rPr>
          <w:rFonts w:ascii="Arial" w:hAnsi="Arial" w:cs="Arial" w:hint="eastAsia"/>
          <w:color w:val="000000"/>
          <w:shd w:val="clear" w:color="auto" w:fill="FFFFFF"/>
        </w:rPr>
        <w:t>認</w:t>
      </w:r>
      <w:r w:rsidR="003A0FA2">
        <w:rPr>
          <w:rFonts w:ascii="Arial" w:hAnsi="Arial" w:cs="Arial"/>
          <w:color w:val="000000"/>
          <w:shd w:val="clear" w:color="auto" w:fill="FFFFFF"/>
        </w:rPr>
        <w:t>。</w:t>
      </w:r>
      <w:r w:rsidR="00A10C1A">
        <w:rPr>
          <w:rFonts w:ascii="Arial" w:hAnsi="Arial" w:cs="Arial" w:hint="eastAsia"/>
          <w:color w:val="000000"/>
          <w:shd w:val="clear" w:color="auto" w:fill="FFFFFF"/>
        </w:rPr>
        <w:br/>
      </w:r>
      <w:r>
        <w:rPr>
          <w:rFonts w:ascii="新細明體" w:hAnsi="新細明體" w:cs="Tahoma" w:hint="eastAsia"/>
          <w:kern w:val="0"/>
          <w:szCs w:val="24"/>
        </w:rPr>
        <w:t>‧</w:t>
      </w:r>
      <w:r w:rsidR="003C181B">
        <w:rPr>
          <w:rFonts w:ascii="新細明體" w:hAnsi="新細明體" w:cs="Tahoma" w:hint="eastAsia"/>
          <w:kern w:val="0"/>
          <w:szCs w:val="24"/>
        </w:rPr>
        <w:t>拍立得</w:t>
      </w:r>
      <w:r>
        <w:rPr>
          <w:rFonts w:ascii="新細明體" w:hAnsi="新細明體" w:cs="Tahoma" w:hint="eastAsia"/>
          <w:kern w:val="0"/>
          <w:szCs w:val="24"/>
        </w:rPr>
        <w:t>：</w:t>
      </w:r>
      <w:r w:rsidR="00B76693">
        <w:rPr>
          <w:rFonts w:ascii="新細明體" w:hAnsi="新細明體" w:cs="Tahoma" w:hint="eastAsia"/>
          <w:kern w:val="0"/>
          <w:szCs w:val="24"/>
        </w:rPr>
        <w:t>音譯自最有名的創始廠牌</w:t>
      </w:r>
      <w:proofErr w:type="spellStart"/>
      <w:r w:rsidR="00B76693">
        <w:rPr>
          <w:rFonts w:ascii="新細明體" w:hAnsi="新細明體" w:cs="Tahoma" w:hint="eastAsia"/>
          <w:kern w:val="0"/>
          <w:szCs w:val="24"/>
        </w:rPr>
        <w:t>Paloroid</w:t>
      </w:r>
      <w:proofErr w:type="spellEnd"/>
      <w:r w:rsidR="00B76693">
        <w:rPr>
          <w:rFonts w:ascii="新細明體" w:hAnsi="新細明體" w:cs="Tahoma" w:hint="eastAsia"/>
          <w:kern w:val="0"/>
          <w:szCs w:val="24"/>
        </w:rPr>
        <w:t>，是將顯影劑與底片一起裝設於機身內，能夠在拍攝後幾秒立即得到相片的相機。</w:t>
      </w:r>
      <w:r w:rsidR="00C32FD3">
        <w:rPr>
          <w:rFonts w:ascii="新細明體" w:hAnsi="新細明體" w:cs="Tahoma" w:hint="eastAsia"/>
          <w:kern w:val="0"/>
          <w:szCs w:val="24"/>
        </w:rPr>
        <w:t>但是由於</w:t>
      </w:r>
      <w:r>
        <w:rPr>
          <w:rFonts w:ascii="新細明體" w:hAnsi="新細明體" w:cs="Tahoma"/>
          <w:kern w:val="0"/>
          <w:szCs w:val="24"/>
        </w:rPr>
        <w:br/>
      </w:r>
      <w:r>
        <w:rPr>
          <w:rFonts w:ascii="新細明體" w:hAnsi="新細明體" w:cs="Tahoma" w:hint="eastAsia"/>
          <w:kern w:val="0"/>
          <w:szCs w:val="24"/>
        </w:rPr>
        <w:t>‧玩具相機</w:t>
      </w:r>
      <w:r w:rsidR="00DB2792">
        <w:rPr>
          <w:rFonts w:ascii="新細明體" w:hAnsi="新細明體" w:cs="Tahoma" w:hint="eastAsia"/>
          <w:kern w:val="0"/>
          <w:szCs w:val="24"/>
        </w:rPr>
        <w:t>(Toy Camera)</w:t>
      </w:r>
      <w:r>
        <w:rPr>
          <w:rFonts w:ascii="新細明體" w:hAnsi="新細明體" w:cs="Tahoma" w:hint="eastAsia"/>
          <w:kern w:val="0"/>
          <w:szCs w:val="24"/>
        </w:rPr>
        <w:t>：</w:t>
      </w:r>
      <w:r w:rsidR="00DB2792">
        <w:rPr>
          <w:rFonts w:ascii="新細明體" w:hAnsi="新細明體" w:cs="Tahoma" w:hint="eastAsia"/>
          <w:kern w:val="0"/>
          <w:szCs w:val="24"/>
        </w:rPr>
        <w:t>沒有絕對的定義何種相機屬於玩具相機，但大家普遍將具有固定光圈、泛焦、功能簡陋等特性的相機歸類其中</w:t>
      </w:r>
      <w:r w:rsidR="00572D6D">
        <w:rPr>
          <w:rFonts w:ascii="新細明體" w:hAnsi="新細明體" w:cs="Tahoma" w:hint="eastAsia"/>
          <w:kern w:val="0"/>
          <w:szCs w:val="24"/>
        </w:rPr>
        <w:t>，</w:t>
      </w:r>
      <w:r w:rsidR="00DB2792">
        <w:rPr>
          <w:rFonts w:ascii="新細明體" w:hAnsi="新細明體" w:cs="Tahoma" w:hint="eastAsia"/>
          <w:kern w:val="0"/>
          <w:szCs w:val="24"/>
        </w:rPr>
        <w:t>從早期雜誌贈品、股東會紀念品乃至誠品書店</w:t>
      </w:r>
      <w:r w:rsidR="00DB2792">
        <w:rPr>
          <w:rFonts w:ascii="新細明體" w:hAnsi="新細明體" w:cs="新細明體" w:hint="eastAsia"/>
          <w:kern w:val="0"/>
          <w:szCs w:val="24"/>
        </w:rPr>
        <w:t>復刻的骨董相機均有機會被稱為玩具相機。</w:t>
      </w:r>
    </w:p>
    <w:p w14:paraId="56AB3394" w14:textId="77777777" w:rsidR="00A348EB" w:rsidRPr="00C32FD3" w:rsidRDefault="00A348EB" w:rsidP="00C32FD3">
      <w:pPr>
        <w:pStyle w:val="a3"/>
        <w:widowControl/>
        <w:numPr>
          <w:ilvl w:val="0"/>
          <w:numId w:val="2"/>
        </w:numPr>
        <w:spacing w:line="340" w:lineRule="exact"/>
        <w:ind w:leftChars="0"/>
        <w:rPr>
          <w:rFonts w:ascii="新細明體" w:hAnsi="新細明體" w:cs="新細明體"/>
          <w:kern w:val="0"/>
          <w:szCs w:val="24"/>
        </w:rPr>
      </w:pPr>
      <w:r w:rsidRPr="007577A2">
        <w:rPr>
          <w:rFonts w:ascii="新細明體" w:hAnsi="新細明體" w:cs="Tahoma" w:hint="eastAsia"/>
          <w:kern w:val="0"/>
          <w:szCs w:val="24"/>
        </w:rPr>
        <w:lastRenderedPageBreak/>
        <w:t>數位化時代：</w:t>
      </w:r>
      <w:r w:rsidR="00C32FD3">
        <w:rPr>
          <w:rFonts w:ascii="新細明體" w:hAnsi="新細明體" w:cs="Tahoma"/>
          <w:kern w:val="0"/>
          <w:szCs w:val="24"/>
        </w:rPr>
        <w:br/>
      </w:r>
      <w:r w:rsidR="00C32FD3">
        <w:rPr>
          <w:rFonts w:ascii="新細明體" w:hAnsi="新細明體" w:cs="Tahoma" w:hint="eastAsia"/>
          <w:kern w:val="0"/>
          <w:szCs w:val="24"/>
        </w:rPr>
        <w:t>‧數位相機(Digital Camera)：簡稱DC，</w:t>
      </w:r>
      <w:r w:rsidR="0078645D">
        <w:rPr>
          <w:rFonts w:ascii="新細明體" w:hAnsi="新細明體" w:cs="Tahoma" w:hint="eastAsia"/>
          <w:kern w:val="0"/>
          <w:szCs w:val="24"/>
        </w:rPr>
        <w:t>以</w:t>
      </w:r>
      <w:r w:rsidR="0078645D" w:rsidRPr="000A1E92">
        <w:rPr>
          <w:rFonts w:ascii="新細明體" w:hAnsi="新細明體" w:cs="Arial"/>
          <w:szCs w:val="24"/>
          <w:shd w:val="clear" w:color="auto" w:fill="FFFFFF"/>
        </w:rPr>
        <w:t>光感應式</w:t>
      </w:r>
      <w:hyperlink r:id="rId11" w:tooltip="電荷耦合元件" w:history="1">
        <w:r w:rsidR="0078645D" w:rsidRPr="000A1E92">
          <w:rPr>
            <w:rStyle w:val="a9"/>
            <w:rFonts w:ascii="新細明體" w:hAnsi="新細明體" w:cs="Arial"/>
            <w:color w:val="auto"/>
            <w:szCs w:val="24"/>
            <w:u w:val="none"/>
            <w:shd w:val="clear" w:color="auto" w:fill="FFFFFF"/>
          </w:rPr>
          <w:t>電荷耦合元件</w:t>
        </w:r>
      </w:hyperlink>
      <w:r w:rsidR="0078645D" w:rsidRPr="000A1E92">
        <w:rPr>
          <w:rFonts w:ascii="新細明體" w:hAnsi="新細明體" w:cs="Arial"/>
          <w:szCs w:val="24"/>
          <w:shd w:val="clear" w:color="auto" w:fill="FFFFFF"/>
        </w:rPr>
        <w:t>或</w:t>
      </w:r>
      <w:hyperlink r:id="rId12" w:tooltip="互補式金屬氧化物半導體" w:history="1">
        <w:r w:rsidR="0078645D" w:rsidRPr="000A1E92">
          <w:rPr>
            <w:rStyle w:val="a9"/>
            <w:rFonts w:ascii="新細明體" w:hAnsi="新細明體" w:cs="Arial"/>
            <w:color w:val="auto"/>
            <w:szCs w:val="24"/>
            <w:u w:val="none"/>
            <w:shd w:val="clear" w:color="auto" w:fill="FFFFFF"/>
          </w:rPr>
          <w:t>互補式金屬氧化物半導體</w:t>
        </w:r>
      </w:hyperlink>
      <w:hyperlink r:id="rId13" w:tooltip="感測器" w:history="1">
        <w:r w:rsidR="0078645D" w:rsidRPr="000A1E92">
          <w:rPr>
            <w:rStyle w:val="a9"/>
            <w:rFonts w:ascii="新細明體" w:hAnsi="新細明體" w:cs="Arial"/>
            <w:color w:val="auto"/>
            <w:szCs w:val="24"/>
            <w:u w:val="none"/>
            <w:shd w:val="clear" w:color="auto" w:fill="FFFFFF"/>
          </w:rPr>
          <w:t>傳感器</w:t>
        </w:r>
      </w:hyperlink>
      <w:r w:rsidR="0078645D" w:rsidRPr="000A1E92">
        <w:rPr>
          <w:rFonts w:ascii="新細明體" w:hAnsi="新細明體" w:cs="Arial"/>
          <w:szCs w:val="24"/>
          <w:shd w:val="clear" w:color="auto" w:fill="FFFFFF"/>
        </w:rPr>
        <w:t>用來取代傳統相機</w:t>
      </w:r>
      <w:hyperlink r:id="rId14" w:tooltip="底片" w:history="1">
        <w:r w:rsidR="0078645D" w:rsidRPr="000A1E92">
          <w:rPr>
            <w:rStyle w:val="a9"/>
            <w:rFonts w:ascii="新細明體" w:hAnsi="新細明體" w:cs="Arial"/>
            <w:color w:val="auto"/>
            <w:szCs w:val="24"/>
            <w:u w:val="none"/>
            <w:shd w:val="clear" w:color="auto" w:fill="FFFFFF"/>
          </w:rPr>
          <w:t>底片</w:t>
        </w:r>
      </w:hyperlink>
      <w:r w:rsidR="0078645D" w:rsidRPr="000A1E92">
        <w:rPr>
          <w:rFonts w:ascii="新細明體" w:hAnsi="新細明體" w:cs="Arial"/>
          <w:szCs w:val="24"/>
          <w:shd w:val="clear" w:color="auto" w:fill="FFFFFF"/>
        </w:rPr>
        <w:t>的化學</w:t>
      </w:r>
      <w:hyperlink r:id="rId15" w:tooltip="感光 (頁面不存在)" w:history="1">
        <w:r w:rsidR="0078645D" w:rsidRPr="000A1E92">
          <w:rPr>
            <w:rStyle w:val="a9"/>
            <w:rFonts w:ascii="新細明體" w:hAnsi="新細明體" w:cs="Arial"/>
            <w:color w:val="auto"/>
            <w:szCs w:val="24"/>
            <w:u w:val="none"/>
            <w:shd w:val="clear" w:color="auto" w:fill="FFFFFF"/>
          </w:rPr>
          <w:t>感光</w:t>
        </w:r>
      </w:hyperlink>
      <w:r w:rsidR="0078645D" w:rsidRPr="000A1E92">
        <w:rPr>
          <w:rFonts w:ascii="新細明體" w:hAnsi="新細明體" w:cs="Arial"/>
          <w:szCs w:val="24"/>
          <w:shd w:val="clear" w:color="auto" w:fill="FFFFFF"/>
        </w:rPr>
        <w:t>功能</w:t>
      </w:r>
      <w:r w:rsidR="004C601B" w:rsidRPr="000A1E92">
        <w:rPr>
          <w:rFonts w:ascii="新細明體" w:hAnsi="新細明體" w:cs="Arial" w:hint="eastAsia"/>
          <w:szCs w:val="24"/>
          <w:shd w:val="clear" w:color="auto" w:fill="FFFFFF"/>
        </w:rPr>
        <w:t>。將各項功能提升後的機種被稱為「類單眼」，通常會增加不同模式的調控鈕，並且有更佳的放大倍率。</w:t>
      </w:r>
      <w:r w:rsidR="0078645D" w:rsidRPr="000A1E92">
        <w:rPr>
          <w:rFonts w:ascii="新細明體" w:hAnsi="新細明體" w:cs="Arial" w:hint="eastAsia"/>
          <w:szCs w:val="24"/>
          <w:shd w:val="clear" w:color="auto" w:fill="FFFFFF"/>
        </w:rPr>
        <w:br/>
      </w:r>
      <w:r w:rsidR="00C32FD3">
        <w:rPr>
          <w:rFonts w:ascii="新細明體" w:hAnsi="新細明體" w:cs="Tahoma" w:hint="eastAsia"/>
          <w:kern w:val="0"/>
          <w:szCs w:val="24"/>
        </w:rPr>
        <w:t>‧數位單眼(DSLR)：</w:t>
      </w:r>
      <w:r w:rsidR="00AC230D">
        <w:rPr>
          <w:rFonts w:ascii="新細明體" w:hAnsi="新細明體" w:cs="Tahoma" w:hint="eastAsia"/>
          <w:kern w:val="0"/>
          <w:szCs w:val="24"/>
        </w:rPr>
        <w:t>以與DC相同的方式感光，</w:t>
      </w:r>
      <w:r w:rsidR="001A6BDE">
        <w:rPr>
          <w:rFonts w:ascii="新細明體" w:hAnsi="新細明體" w:cs="Tahoma" w:hint="eastAsia"/>
          <w:kern w:val="0"/>
          <w:szCs w:val="24"/>
        </w:rPr>
        <w:t>配備有各種模式甚至具備錄影錄音功能，</w:t>
      </w:r>
      <w:r w:rsidR="00AC230D">
        <w:rPr>
          <w:rFonts w:ascii="新細明體" w:hAnsi="新細明體" w:cs="Tahoma" w:hint="eastAsia"/>
          <w:kern w:val="0"/>
          <w:szCs w:val="24"/>
        </w:rPr>
        <w:t>基本</w:t>
      </w:r>
      <w:r w:rsidR="001A6BDE">
        <w:rPr>
          <w:rFonts w:ascii="新細明體" w:hAnsi="新細明體" w:cs="Tahoma" w:hint="eastAsia"/>
          <w:kern w:val="0"/>
          <w:szCs w:val="24"/>
        </w:rPr>
        <w:t>配備則</w:t>
      </w:r>
      <w:r w:rsidR="00AC230D">
        <w:rPr>
          <w:rFonts w:ascii="新細明體" w:hAnsi="新細明體" w:cs="Tahoma" w:hint="eastAsia"/>
          <w:kern w:val="0"/>
          <w:szCs w:val="24"/>
        </w:rPr>
        <w:t>類似於SLR，除了由於成本和技術的限制而使感光元件的大小不易達到與SLR相同的片幅。</w:t>
      </w:r>
      <w:r w:rsidR="00C32FD3">
        <w:rPr>
          <w:rFonts w:ascii="新細明體" w:hAnsi="新細明體" w:cs="Tahoma"/>
          <w:kern w:val="0"/>
          <w:szCs w:val="24"/>
        </w:rPr>
        <w:br/>
      </w:r>
      <w:r w:rsidR="00C32FD3">
        <w:rPr>
          <w:rFonts w:ascii="新細明體" w:hAnsi="新細明體" w:cs="Tahoma" w:hint="eastAsia"/>
          <w:kern w:val="0"/>
          <w:szCs w:val="24"/>
        </w:rPr>
        <w:t>‧</w:t>
      </w:r>
      <w:r w:rsidR="004C601B">
        <w:rPr>
          <w:rFonts w:ascii="新細明體" w:hAnsi="新細明體" w:cs="Tahoma" w:hint="eastAsia"/>
          <w:kern w:val="0"/>
          <w:szCs w:val="24"/>
        </w:rPr>
        <w:t>輕</w:t>
      </w:r>
      <w:r w:rsidR="00C32FD3">
        <w:rPr>
          <w:rFonts w:ascii="新細明體" w:hAnsi="新細明體" w:cs="Tahoma" w:hint="eastAsia"/>
          <w:kern w:val="0"/>
          <w:szCs w:val="24"/>
        </w:rPr>
        <w:t>單眼</w:t>
      </w:r>
      <w:r w:rsidR="003764E3">
        <w:rPr>
          <w:rFonts w:ascii="新細明體" w:hAnsi="新細明體" w:cs="Tahoma" w:hint="eastAsia"/>
          <w:kern w:val="0"/>
          <w:szCs w:val="24"/>
        </w:rPr>
        <w:t>(</w:t>
      </w:r>
      <w:proofErr w:type="spellStart"/>
      <w:r w:rsidR="003764E3">
        <w:rPr>
          <w:rFonts w:ascii="新細明體" w:hAnsi="新細明體" w:cs="Tahoma" w:hint="eastAsia"/>
          <w:kern w:val="0"/>
          <w:szCs w:val="24"/>
        </w:rPr>
        <w:t>E</w:t>
      </w:r>
      <w:r w:rsidR="00C32FD3">
        <w:rPr>
          <w:rFonts w:ascii="新細明體" w:hAnsi="新細明體" w:cs="Tahoma" w:hint="eastAsia"/>
          <w:kern w:val="0"/>
          <w:szCs w:val="24"/>
        </w:rPr>
        <w:t>le</w:t>
      </w:r>
      <w:r w:rsidR="003764E3">
        <w:rPr>
          <w:rFonts w:ascii="新細明體" w:hAnsi="新細明體" w:cs="Tahoma" w:hint="eastAsia"/>
          <w:kern w:val="0"/>
          <w:szCs w:val="24"/>
        </w:rPr>
        <w:t>tronic</w:t>
      </w:r>
      <w:proofErr w:type="spellEnd"/>
      <w:r w:rsidR="00C32FD3">
        <w:rPr>
          <w:rFonts w:ascii="新細明體" w:hAnsi="新細明體" w:cs="Tahoma" w:hint="eastAsia"/>
          <w:kern w:val="0"/>
          <w:szCs w:val="24"/>
        </w:rPr>
        <w:t xml:space="preserve"> Viewfinder, Interchangeable Lens)：</w:t>
      </w:r>
      <w:r w:rsidR="00CC55CE">
        <w:rPr>
          <w:rFonts w:ascii="新細明體" w:hAnsi="新細明體" w:cs="Tahoma" w:hint="eastAsia"/>
          <w:kern w:val="0"/>
          <w:szCs w:val="24"/>
        </w:rPr>
        <w:t>又被稱為</w:t>
      </w:r>
      <w:proofErr w:type="spellStart"/>
      <w:r w:rsidR="00CC55CE">
        <w:rPr>
          <w:rFonts w:ascii="新細明體" w:hAnsi="新細明體" w:cs="Tahoma" w:hint="eastAsia"/>
          <w:kern w:val="0"/>
          <w:szCs w:val="24"/>
        </w:rPr>
        <w:t>M</w:t>
      </w:r>
      <w:r w:rsidR="00AC230D">
        <w:rPr>
          <w:rFonts w:ascii="新細明體" w:hAnsi="新細明體" w:cs="Tahoma" w:hint="eastAsia"/>
          <w:kern w:val="0"/>
          <w:szCs w:val="24"/>
        </w:rPr>
        <w:t>irror</w:t>
      </w:r>
      <w:r w:rsidR="00CC55CE">
        <w:rPr>
          <w:rFonts w:ascii="新細明體" w:hAnsi="新細明體" w:cs="Tahoma" w:hint="eastAsia"/>
          <w:kern w:val="0"/>
          <w:szCs w:val="24"/>
        </w:rPr>
        <w:t>less</w:t>
      </w:r>
      <w:proofErr w:type="spellEnd"/>
      <w:r w:rsidR="00CC55CE">
        <w:rPr>
          <w:rFonts w:ascii="新細明體" w:hAnsi="新細明體" w:cs="Tahoma" w:hint="eastAsia"/>
          <w:kern w:val="0"/>
          <w:szCs w:val="24"/>
        </w:rPr>
        <w:t xml:space="preserve"> Interchangeable Lens Camera，與DSLR最大的差別即在於少了反光鏡，因此需</w:t>
      </w:r>
      <w:r w:rsidR="00F0271A">
        <w:rPr>
          <w:rFonts w:ascii="新細明體" w:hAnsi="新細明體" w:cs="Tahoma" w:hint="eastAsia"/>
          <w:kern w:val="0"/>
          <w:szCs w:val="24"/>
        </w:rPr>
        <w:t>以</w:t>
      </w:r>
      <w:r w:rsidR="00CC55CE">
        <w:rPr>
          <w:rFonts w:ascii="新細明體" w:hAnsi="新細明體" w:cs="Tahoma" w:hint="eastAsia"/>
          <w:kern w:val="0"/>
          <w:szCs w:val="24"/>
        </w:rPr>
        <w:t>電子觀景窗</w:t>
      </w:r>
      <w:r w:rsidR="00F0271A">
        <w:rPr>
          <w:rFonts w:ascii="新細明體" w:hAnsi="新細明體" w:cs="Tahoma" w:hint="eastAsia"/>
          <w:kern w:val="0"/>
          <w:szCs w:val="24"/>
        </w:rPr>
        <w:t>顯示被轉換為數位訊號的影像</w:t>
      </w:r>
      <w:r w:rsidR="00CC55CE">
        <w:rPr>
          <w:rFonts w:ascii="新細明體" w:hAnsi="新細明體" w:cs="Tahoma" w:hint="eastAsia"/>
          <w:kern w:val="0"/>
          <w:szCs w:val="24"/>
        </w:rPr>
        <w:t>，但也因此能縮減厚度更便於攜帶。</w:t>
      </w:r>
    </w:p>
    <w:p w14:paraId="00E69FFE" w14:textId="77777777" w:rsidR="008E2592" w:rsidRPr="007577A2" w:rsidRDefault="00A348EB" w:rsidP="00C300DA">
      <w:pPr>
        <w:widowControl/>
        <w:spacing w:beforeLines="100" w:before="360" w:line="340" w:lineRule="exact"/>
        <w:rPr>
          <w:rFonts w:ascii="新細明體" w:hAnsi="新細明體" w:cs="Tahoma"/>
          <w:kern w:val="0"/>
          <w:szCs w:val="24"/>
          <w:shd w:val="clear" w:color="auto" w:fill="FFFFFF"/>
        </w:rPr>
      </w:pPr>
      <w:r w:rsidRPr="007577A2">
        <w:rPr>
          <w:rFonts w:ascii="新細明體" w:hAnsi="新細明體" w:cs="Tahoma" w:hint="eastAsia"/>
          <w:kern w:val="0"/>
          <w:szCs w:val="24"/>
          <w:shd w:val="clear" w:color="auto" w:fill="FFFFFF"/>
        </w:rPr>
        <w:t>二、</w:t>
      </w:r>
      <w:r w:rsidR="00133813" w:rsidRPr="007577A2">
        <w:rPr>
          <w:rFonts w:ascii="新細明體" w:hAnsi="新細明體" w:cs="Tahoma"/>
          <w:kern w:val="0"/>
          <w:szCs w:val="24"/>
          <w:shd w:val="clear" w:color="auto" w:fill="FFFFFF"/>
        </w:rPr>
        <w:t>技術的進步和取向</w:t>
      </w:r>
    </w:p>
    <w:p w14:paraId="2A9483FA" w14:textId="77777777" w:rsidR="000376C9" w:rsidRPr="000A1E92" w:rsidRDefault="008E2592" w:rsidP="00C300DA">
      <w:pPr>
        <w:pStyle w:val="a3"/>
        <w:widowControl/>
        <w:numPr>
          <w:ilvl w:val="0"/>
          <w:numId w:val="10"/>
        </w:numPr>
        <w:spacing w:beforeLines="100" w:before="360" w:line="340" w:lineRule="exact"/>
        <w:ind w:leftChars="0"/>
        <w:rPr>
          <w:rFonts w:ascii="新細明體" w:hAnsi="新細明體" w:cs="Tahoma"/>
          <w:kern w:val="0"/>
          <w:szCs w:val="24"/>
          <w:shd w:val="clear" w:color="auto" w:fill="FFFFFF"/>
        </w:rPr>
      </w:pPr>
      <w:r w:rsidRPr="007577A2">
        <w:rPr>
          <w:rFonts w:ascii="新細明體" w:hAnsi="新細明體" w:cs="Tahoma" w:hint="eastAsia"/>
          <w:kern w:val="0"/>
          <w:szCs w:val="24"/>
          <w:shd w:val="clear" w:color="auto" w:fill="FFFFFF"/>
        </w:rPr>
        <w:t>特</w:t>
      </w:r>
      <w:r w:rsidR="00A348EB" w:rsidRPr="007577A2">
        <w:rPr>
          <w:rFonts w:ascii="新細明體" w:hAnsi="新細明體" w:cs="Tahoma" w:hint="eastAsia"/>
          <w:kern w:val="0"/>
          <w:szCs w:val="24"/>
          <w:shd w:val="clear" w:color="auto" w:fill="FFFFFF"/>
        </w:rPr>
        <w:t>定規格底片之淘汰</w:t>
      </w:r>
      <w:r w:rsidR="0071082A">
        <w:rPr>
          <w:rFonts w:ascii="新細明體" w:hAnsi="新細明體" w:cs="Tahoma"/>
          <w:kern w:val="0"/>
          <w:szCs w:val="24"/>
          <w:shd w:val="clear" w:color="auto" w:fill="FFFFFF"/>
        </w:rPr>
        <w:br/>
      </w:r>
      <w:r w:rsidR="000376C9" w:rsidRPr="006E172B">
        <w:rPr>
          <w:rFonts w:ascii="新細明體" w:hAnsi="新細明體" w:cs="Tahoma" w:hint="eastAsia"/>
          <w:kern w:val="0"/>
          <w:szCs w:val="24"/>
          <w:shd w:val="clear" w:color="auto" w:fill="FFFFFF"/>
        </w:rPr>
        <w:t>‧110：底片大小為13</w:t>
      </w:r>
      <w:r w:rsidR="000376C9" w:rsidRPr="006E172B">
        <w:rPr>
          <w:rFonts w:ascii="新細明體" w:hAnsi="新細明體"/>
          <w:color w:val="000000"/>
          <w:kern w:val="24"/>
          <w:szCs w:val="24"/>
        </w:rPr>
        <w:t>× 17 mm</w:t>
      </w:r>
      <w:r w:rsidR="000376C9" w:rsidRPr="006E172B">
        <w:rPr>
          <w:rFonts w:ascii="新細明體" w:hAnsi="新細明體" w:hint="eastAsia"/>
          <w:color w:val="000000"/>
          <w:kern w:val="24"/>
          <w:szCs w:val="24"/>
        </w:rPr>
        <w:t>，由Kodak公司於</w:t>
      </w:r>
      <w:r w:rsidR="000376C9" w:rsidRPr="00030D83">
        <w:rPr>
          <w:rFonts w:ascii="Helvetica" w:hAnsi="Helvetica" w:cs="Helvetica"/>
          <w:color w:val="000000"/>
          <w:szCs w:val="24"/>
          <w:shd w:val="clear" w:color="auto" w:fill="FFFFFF"/>
        </w:rPr>
        <w:t xml:space="preserve">1972 </w:t>
      </w:r>
      <w:r w:rsidR="000376C9" w:rsidRPr="00030D83">
        <w:rPr>
          <w:rFonts w:ascii="Helvetica" w:hAnsi="Helvetica" w:cs="Helvetica"/>
          <w:color w:val="000000"/>
          <w:szCs w:val="24"/>
          <w:shd w:val="clear" w:color="auto" w:fill="FFFFFF"/>
        </w:rPr>
        <w:t>年推出了一個以暗盒為基本新格式底片；</w:t>
      </w:r>
      <w:r w:rsidR="000376C9" w:rsidRPr="000A1E92">
        <w:rPr>
          <w:rFonts w:ascii="新細明體" w:hAnsi="新細明體" w:cs="Helvetica"/>
          <w:color w:val="000000"/>
          <w:szCs w:val="24"/>
          <w:shd w:val="clear" w:color="auto" w:fill="FFFFFF"/>
        </w:rPr>
        <w:t>它實際上是 126 底片的迷你版本。</w:t>
      </w:r>
      <w:r w:rsidR="00C300DA" w:rsidRPr="000A1E92">
        <w:rPr>
          <w:rFonts w:ascii="新細明體" w:hAnsi="新細明體" w:cs="Helvetica"/>
          <w:color w:val="000000"/>
          <w:szCs w:val="24"/>
          <w:shd w:val="clear" w:color="auto" w:fill="FFFFFF"/>
        </w:rPr>
        <w:t>110</w:t>
      </w:r>
      <w:r w:rsidR="000376C9" w:rsidRPr="000A1E92">
        <w:rPr>
          <w:rFonts w:ascii="新細明體" w:hAnsi="新細明體" w:cs="Helvetica"/>
          <w:color w:val="000000"/>
          <w:szCs w:val="24"/>
          <w:shd w:val="clear" w:color="auto" w:fill="FFFFFF"/>
        </w:rPr>
        <w:t>及126 底片均是專門設計以適用於柯達 Pocket Instamatic 系列的相機；這一系列的相機在業餘攝影界廣受歡迎，它更成為了當時家家必備的相機。</w:t>
      </w:r>
    </w:p>
    <w:p w14:paraId="1E97EA36" w14:textId="77777777" w:rsidR="000376C9" w:rsidRPr="000A1E92" w:rsidRDefault="00C300DA" w:rsidP="00030D83">
      <w:pPr>
        <w:pStyle w:val="Web"/>
        <w:shd w:val="clear" w:color="auto" w:fill="FFFFFF"/>
        <w:spacing w:before="0" w:beforeAutospacing="0" w:after="0" w:afterAutospacing="0" w:line="340" w:lineRule="exact"/>
        <w:ind w:left="915"/>
        <w:rPr>
          <w:rFonts w:cs="Helvetica"/>
          <w:color w:val="000000"/>
        </w:rPr>
      </w:pPr>
      <w:r w:rsidRPr="000A1E92">
        <w:rPr>
          <w:rFonts w:cs="Helvetica" w:hint="eastAsia"/>
          <w:color w:val="000000"/>
        </w:rPr>
        <w:t xml:space="preserve">　　</w:t>
      </w:r>
      <w:r w:rsidR="000376C9" w:rsidRPr="000A1E92">
        <w:rPr>
          <w:rFonts w:cs="Helvetica"/>
          <w:color w:val="000000"/>
        </w:rPr>
        <w:t>此迷你底片存活了數十年，直到 2009 年 9 月富士決定停止生產時便為其歷史暫時劃上句號。但近年底片攝影對世界的影響逐漸復甦和普及，讓大眾重拾研究稀有攝影格式的興趣。突然地，攝影愛好者和底片收集者開始四出尋找仍倖存的 110 底片和相機，或許我們當中有些幸運兒可找到以下這些超棒的 110 相機：“Instamatic”原本是柯達於 1963 年推出一系列容易上手、廉價並易於裝上底片的相機名字。</w:t>
      </w:r>
    </w:p>
    <w:p w14:paraId="4500D72C" w14:textId="77777777" w:rsidR="00030D83" w:rsidRPr="006E172B" w:rsidRDefault="00030D83" w:rsidP="00030D83">
      <w:pPr>
        <w:pStyle w:val="Web"/>
        <w:shd w:val="clear" w:color="auto" w:fill="FFFFFF"/>
        <w:spacing w:before="0" w:beforeAutospacing="0" w:after="0" w:afterAutospacing="0" w:line="340" w:lineRule="exact"/>
        <w:ind w:left="915"/>
        <w:rPr>
          <w:rFonts w:cs="Helvetica"/>
          <w:color w:val="000000"/>
        </w:rPr>
      </w:pPr>
      <w:r w:rsidRPr="000A1E92">
        <w:rPr>
          <w:rFonts w:cs="Helvetica" w:hint="eastAsia"/>
          <w:color w:val="000000"/>
        </w:rPr>
        <w:t>‧120：</w:t>
      </w:r>
      <w:r w:rsidR="00C21C2B" w:rsidRPr="000A1E92">
        <w:rPr>
          <w:rFonts w:cs="Arial"/>
          <w:color w:val="000000"/>
          <w:shd w:val="clear" w:color="auto" w:fill="FFFFFF"/>
        </w:rPr>
        <w:t>由</w:t>
      </w:r>
      <w:hyperlink r:id="rId16" w:tooltip="伊士曼柯達公司" w:history="1">
        <w:r w:rsidR="00C21C2B" w:rsidRPr="000A1E92">
          <w:rPr>
            <w:rStyle w:val="a9"/>
            <w:rFonts w:cs="Arial" w:hint="eastAsia"/>
            <w:color w:val="auto"/>
            <w:u w:val="none"/>
            <w:shd w:val="clear" w:color="auto" w:fill="FFFFFF"/>
          </w:rPr>
          <w:t>Kodak</w:t>
        </w:r>
        <w:r w:rsidR="00C21C2B" w:rsidRPr="000A1E92">
          <w:rPr>
            <w:rStyle w:val="a9"/>
            <w:rFonts w:cs="Arial"/>
            <w:color w:val="auto"/>
            <w:u w:val="none"/>
            <w:shd w:val="clear" w:color="auto" w:fill="FFFFFF"/>
          </w:rPr>
          <w:t>公司</w:t>
        </w:r>
      </w:hyperlink>
      <w:r w:rsidR="00C21C2B" w:rsidRPr="000A1E92">
        <w:rPr>
          <w:rFonts w:cs="Arial"/>
          <w:shd w:val="clear" w:color="auto" w:fill="FFFFFF"/>
        </w:rPr>
        <w:t>於</w:t>
      </w:r>
      <w:hyperlink r:id="rId17" w:tooltip="1901年" w:history="1">
        <w:r w:rsidR="00C21C2B" w:rsidRPr="000A1E92">
          <w:rPr>
            <w:rStyle w:val="a9"/>
            <w:rFonts w:cs="Arial"/>
            <w:color w:val="auto"/>
            <w:u w:val="none"/>
            <w:shd w:val="clear" w:color="auto" w:fill="FFFFFF"/>
          </w:rPr>
          <w:t>1901年</w:t>
        </w:r>
      </w:hyperlink>
      <w:r w:rsidR="00C21C2B" w:rsidRPr="000A1E92">
        <w:rPr>
          <w:rFonts w:cs="Arial"/>
          <w:color w:val="000000"/>
          <w:shd w:val="clear" w:color="auto" w:fill="FFFFFF"/>
        </w:rPr>
        <w:t>所開發的，使用於他們的Brownie No. 2</w:t>
      </w:r>
      <w:r w:rsidR="00C21C2B" w:rsidRPr="000A1E92">
        <w:rPr>
          <w:rFonts w:cs="Arial" w:hint="eastAsia"/>
          <w:color w:val="000000"/>
          <w:shd w:val="clear" w:color="auto" w:fill="FFFFFF"/>
        </w:rPr>
        <w:t>攝影機。由於</w:t>
      </w:r>
      <w:r w:rsidRPr="000A1E92">
        <w:rPr>
          <w:rFonts w:cs="Helvetica" w:hint="eastAsia"/>
          <w:color w:val="000000"/>
        </w:rPr>
        <w:t>底片大小為135底片的四倍大，</w:t>
      </w:r>
      <w:r w:rsidR="00C21C2B" w:rsidRPr="000A1E92">
        <w:rPr>
          <w:rFonts w:cs="Helvetica" w:hint="eastAsia"/>
          <w:color w:val="000000"/>
        </w:rPr>
        <w:t>在</w:t>
      </w:r>
      <w:r w:rsidRPr="000A1E92">
        <w:rPr>
          <w:rFonts w:cs="Helvetica" w:hint="eastAsia"/>
          <w:color w:val="000000"/>
        </w:rPr>
        <w:t>放大影像時十分有利</w:t>
      </w:r>
      <w:r w:rsidR="00C21C2B" w:rsidRPr="000A1E92">
        <w:rPr>
          <w:rFonts w:cs="Helvetica" w:hint="eastAsia"/>
          <w:color w:val="000000"/>
        </w:rPr>
        <w:t>，因此多被用於商業攝影〈可大幅輸出〉。</w:t>
      </w:r>
    </w:p>
    <w:p w14:paraId="4C4B81FF" w14:textId="77777777" w:rsidR="00A348EB" w:rsidRDefault="008E2592" w:rsidP="00030D83">
      <w:pPr>
        <w:pStyle w:val="a3"/>
        <w:widowControl/>
        <w:numPr>
          <w:ilvl w:val="0"/>
          <w:numId w:val="10"/>
        </w:numPr>
        <w:spacing w:line="340" w:lineRule="exact"/>
        <w:ind w:leftChars="0"/>
        <w:rPr>
          <w:rFonts w:ascii="新細明體" w:hAnsi="新細明體" w:cs="Tahoma"/>
          <w:kern w:val="0"/>
          <w:szCs w:val="24"/>
          <w:shd w:val="clear" w:color="auto" w:fill="FFFFFF"/>
        </w:rPr>
      </w:pPr>
      <w:r w:rsidRPr="007577A2">
        <w:rPr>
          <w:rFonts w:ascii="新細明體" w:hAnsi="新細明體" w:cs="Tahoma" w:hint="eastAsia"/>
          <w:kern w:val="0"/>
          <w:szCs w:val="24"/>
          <w:shd w:val="clear" w:color="auto" w:fill="FFFFFF"/>
        </w:rPr>
        <w:t>機身細節的</w:t>
      </w:r>
      <w:r w:rsidR="0007084D">
        <w:rPr>
          <w:rFonts w:ascii="新細明體" w:hAnsi="新細明體" w:cs="Tahoma" w:hint="eastAsia"/>
          <w:kern w:val="0"/>
          <w:szCs w:val="24"/>
          <w:shd w:val="clear" w:color="auto" w:fill="FFFFFF"/>
        </w:rPr>
        <w:t>進步：</w:t>
      </w:r>
    </w:p>
    <w:p w14:paraId="07C6EF0E" w14:textId="10FF6ABC" w:rsidR="00F25C30" w:rsidRPr="007577A2" w:rsidRDefault="007457A2" w:rsidP="00F25C30">
      <w:pPr>
        <w:pStyle w:val="a3"/>
        <w:widowControl/>
        <w:spacing w:line="340" w:lineRule="exact"/>
        <w:ind w:leftChars="0" w:left="915"/>
        <w:rPr>
          <w:rFonts w:ascii="新細明體" w:hAnsi="新細明體" w:cs="Tahoma"/>
          <w:kern w:val="0"/>
          <w:szCs w:val="24"/>
          <w:shd w:val="clear" w:color="auto" w:fill="FFFFFF"/>
        </w:rPr>
      </w:pPr>
      <w:r>
        <w:rPr>
          <w:rFonts w:ascii="新細明體" w:hAnsi="新細明體" w:cs="Tahoma" w:hint="eastAsia"/>
          <w:kern w:val="0"/>
          <w:szCs w:val="24"/>
          <w:shd w:val="clear" w:color="auto" w:fill="FFFFFF"/>
        </w:rPr>
        <w:t>在相機短短不到兩百年的歷史中，事實上經歷了相當多的改良。從最原始僅能被稱為「帶有鏡頭的暗箱」，接著逐一出現光圈、對</w:t>
      </w:r>
      <w:proofErr w:type="gramStart"/>
      <w:r>
        <w:rPr>
          <w:rFonts w:ascii="新細明體" w:hAnsi="新細明體" w:cs="Tahoma" w:hint="eastAsia"/>
          <w:kern w:val="0"/>
          <w:szCs w:val="24"/>
          <w:shd w:val="clear" w:color="auto" w:fill="FFFFFF"/>
        </w:rPr>
        <w:t>焦環、</w:t>
      </w:r>
      <w:proofErr w:type="gramEnd"/>
      <w:r>
        <w:rPr>
          <w:rFonts w:ascii="新細明體" w:hAnsi="新細明體" w:cs="Tahoma" w:hint="eastAsia"/>
          <w:kern w:val="0"/>
          <w:szCs w:val="24"/>
          <w:shd w:val="clear" w:color="auto" w:fill="FFFFFF"/>
        </w:rPr>
        <w:t>自拍定時器，而這些設置又隨著科技益發精細，直到數位相機出現後直接將機身上的裝置內建於程式表單，自此攝影者得以使用更精</w:t>
      </w:r>
      <w:proofErr w:type="gramStart"/>
      <w:r>
        <w:rPr>
          <w:rFonts w:ascii="新細明體" w:hAnsi="新細明體" w:cs="Tahoma" w:hint="eastAsia"/>
          <w:kern w:val="0"/>
          <w:szCs w:val="24"/>
          <w:shd w:val="clear" w:color="auto" w:fill="FFFFFF"/>
        </w:rPr>
        <w:t>準</w:t>
      </w:r>
      <w:proofErr w:type="gramEnd"/>
      <w:r>
        <w:rPr>
          <w:rFonts w:ascii="新細明體" w:hAnsi="新細明體" w:cs="Tahoma" w:hint="eastAsia"/>
          <w:kern w:val="0"/>
          <w:szCs w:val="24"/>
          <w:shd w:val="clear" w:color="auto" w:fill="FFFFFF"/>
        </w:rPr>
        <w:t>細緻的組合來拍出完全符合自己要求的相片。</w:t>
      </w:r>
    </w:p>
    <w:p w14:paraId="6A24C35D" w14:textId="77777777" w:rsidR="008E2592" w:rsidRPr="007577A2" w:rsidRDefault="008E2592" w:rsidP="00900D40">
      <w:pPr>
        <w:widowControl/>
        <w:shd w:val="clear" w:color="auto" w:fill="FFFFFF"/>
        <w:spacing w:beforeLines="100" w:before="360" w:line="340" w:lineRule="exact"/>
        <w:rPr>
          <w:rFonts w:ascii="新細明體" w:hAnsi="新細明體" w:cs="Tahoma"/>
          <w:kern w:val="0"/>
          <w:szCs w:val="24"/>
        </w:rPr>
      </w:pPr>
      <w:r w:rsidRPr="007577A2">
        <w:rPr>
          <w:rFonts w:ascii="新細明體" w:hAnsi="新細明體" w:cs="Tahoma" w:hint="eastAsia"/>
          <w:kern w:val="0"/>
          <w:szCs w:val="24"/>
        </w:rPr>
        <w:t>三、</w:t>
      </w:r>
      <w:r w:rsidR="00133813" w:rsidRPr="007577A2">
        <w:rPr>
          <w:rFonts w:ascii="新細明體" w:hAnsi="新細明體" w:cs="Tahoma"/>
          <w:kern w:val="0"/>
          <w:szCs w:val="24"/>
        </w:rPr>
        <w:t>目的與追求</w:t>
      </w:r>
    </w:p>
    <w:p w14:paraId="6ABFAFCA" w14:textId="010D44A1" w:rsidR="0071082A" w:rsidRPr="006E60C4" w:rsidRDefault="006E60C4" w:rsidP="006E60C4">
      <w:pPr>
        <w:widowControl/>
        <w:numPr>
          <w:ilvl w:val="0"/>
          <w:numId w:val="13"/>
        </w:numPr>
        <w:shd w:val="clear" w:color="auto" w:fill="FFFFFF"/>
        <w:spacing w:beforeLines="100" w:before="360" w:line="340" w:lineRule="exact"/>
        <w:rPr>
          <w:rFonts w:ascii="新細明體" w:hAnsi="新細明體" w:cs="Tahoma"/>
          <w:kern w:val="0"/>
          <w:szCs w:val="24"/>
        </w:rPr>
      </w:pPr>
      <w:r w:rsidRPr="006E60C4">
        <w:rPr>
          <w:rFonts w:ascii="新細明體" w:hAnsi="新細明體" w:cs="Tahoma" w:hint="eastAsia"/>
          <w:kern w:val="0"/>
          <w:szCs w:val="24"/>
        </w:rPr>
        <w:t>精</w:t>
      </w:r>
      <w:proofErr w:type="gramStart"/>
      <w:r w:rsidRPr="006E60C4">
        <w:rPr>
          <w:rFonts w:ascii="新細明體" w:hAnsi="新細明體" w:cs="Tahoma" w:hint="eastAsia"/>
          <w:kern w:val="0"/>
          <w:szCs w:val="24"/>
        </w:rPr>
        <w:t>準</w:t>
      </w:r>
      <w:proofErr w:type="gramEnd"/>
      <w:r w:rsidRPr="006E60C4">
        <w:rPr>
          <w:rFonts w:ascii="新細明體" w:hAnsi="新細明體" w:cs="Tahoma" w:hint="eastAsia"/>
          <w:kern w:val="0"/>
          <w:szCs w:val="24"/>
        </w:rPr>
        <w:t>度：</w:t>
      </w:r>
      <w:r w:rsidRPr="006E60C4">
        <w:rPr>
          <w:rFonts w:ascii="新細明體" w:hAnsi="新細明體" w:hint="eastAsia"/>
          <w:szCs w:val="24"/>
        </w:rPr>
        <w:t>精</w:t>
      </w:r>
      <w:proofErr w:type="gramStart"/>
      <w:r w:rsidRPr="006E60C4">
        <w:rPr>
          <w:rFonts w:ascii="新細明體" w:hAnsi="新細明體" w:hint="eastAsia"/>
          <w:szCs w:val="24"/>
        </w:rPr>
        <w:t>準</w:t>
      </w:r>
      <w:proofErr w:type="gramEnd"/>
      <w:r w:rsidRPr="006E60C4">
        <w:rPr>
          <w:rFonts w:ascii="新細明體" w:hAnsi="新細明體" w:hint="eastAsia"/>
          <w:szCs w:val="24"/>
        </w:rPr>
        <w:t>度又指照片的清晰程度。一件物體的清晰程度受到相機的焦距(景深)所控制。</w:t>
      </w:r>
      <w:r w:rsidRPr="006E60C4">
        <w:rPr>
          <w:rFonts w:ascii="新細明體" w:hAnsi="新細明體"/>
          <w:szCs w:val="24"/>
        </w:rPr>
        <w:br/>
      </w:r>
      <w:proofErr w:type="gramStart"/>
      <w:r w:rsidR="000F10AF">
        <w:rPr>
          <w:rFonts w:ascii="新細明體" w:hAnsi="新細明體" w:hint="eastAsia"/>
          <w:szCs w:val="24"/>
        </w:rPr>
        <w:lastRenderedPageBreak/>
        <w:t>‧</w:t>
      </w:r>
      <w:proofErr w:type="gramEnd"/>
      <w:r w:rsidRPr="006E60C4">
        <w:rPr>
          <w:rFonts w:ascii="新細明體" w:hAnsi="新細明體" w:hint="eastAsia"/>
          <w:szCs w:val="24"/>
        </w:rPr>
        <w:t>1550年義大利的卡爾達諾將雙凸透鏡置於原來的針孔位置上，映像的效果比暗箱更為明亮清晰。</w:t>
      </w:r>
      <w:r w:rsidRPr="006E60C4">
        <w:rPr>
          <w:rFonts w:ascii="新細明體" w:hAnsi="新細明體"/>
          <w:szCs w:val="24"/>
        </w:rPr>
        <w:br/>
      </w:r>
      <w:proofErr w:type="gramStart"/>
      <w:r w:rsidR="000F10AF">
        <w:rPr>
          <w:rFonts w:ascii="新細明體" w:hAnsi="新細明體" w:hint="eastAsia"/>
          <w:szCs w:val="24"/>
        </w:rPr>
        <w:t>‧</w:t>
      </w:r>
      <w:proofErr w:type="gramEnd"/>
      <w:r w:rsidRPr="006E60C4">
        <w:rPr>
          <w:rFonts w:ascii="新細明體" w:hAnsi="新細明體" w:hint="eastAsia"/>
          <w:szCs w:val="24"/>
        </w:rPr>
        <w:t>1558年義大利的巴爾巴羅又在卡爾達諾的裝置上加上光圈，使成像清晰度大為提高。</w:t>
      </w:r>
      <w:r w:rsidRPr="006E60C4">
        <w:rPr>
          <w:rFonts w:ascii="新細明體" w:hAnsi="新細明體"/>
          <w:szCs w:val="24"/>
        </w:rPr>
        <w:br/>
      </w:r>
      <w:proofErr w:type="gramStart"/>
      <w:r w:rsidR="000F10AF">
        <w:rPr>
          <w:rFonts w:ascii="新細明體" w:hAnsi="新細明體" w:hint="eastAsia"/>
          <w:szCs w:val="24"/>
        </w:rPr>
        <w:t>‧</w:t>
      </w:r>
      <w:proofErr w:type="gramEnd"/>
      <w:r w:rsidRPr="006E60C4">
        <w:fldChar w:fldCharType="begin"/>
      </w:r>
      <w:r w:rsidRPr="006E60C4">
        <w:rPr>
          <w:rFonts w:ascii="新細明體" w:hAnsi="新細明體"/>
          <w:szCs w:val="24"/>
        </w:rPr>
        <w:instrText xml:space="preserve"> HYPERLINK "http://zh.wikipedia.org/wiki/1861%E5%B9%B4" \o "1861年" </w:instrText>
      </w:r>
      <w:r w:rsidRPr="006E60C4">
        <w:fldChar w:fldCharType="separate"/>
      </w:r>
      <w:r w:rsidRPr="006E60C4">
        <w:rPr>
          <w:rStyle w:val="a9"/>
          <w:rFonts w:ascii="新細明體" w:hAnsi="新細明體" w:cs="Arial"/>
          <w:color w:val="auto"/>
          <w:szCs w:val="24"/>
          <w:u w:val="none"/>
          <w:shd w:val="clear" w:color="auto" w:fill="FFFFFF"/>
        </w:rPr>
        <w:t>1861年</w:t>
      </w:r>
      <w:r w:rsidRPr="006E60C4">
        <w:rPr>
          <w:rStyle w:val="a9"/>
          <w:rFonts w:ascii="新細明體" w:hAnsi="新細明體" w:cs="Arial"/>
          <w:color w:val="auto"/>
          <w:szCs w:val="24"/>
          <w:u w:val="none"/>
          <w:shd w:val="clear" w:color="auto" w:fill="FFFFFF"/>
        </w:rPr>
        <w:fldChar w:fldCharType="end"/>
      </w:r>
      <w:hyperlink r:id="rId18" w:tooltip="物理學家" w:history="1">
        <w:r w:rsidRPr="006E60C4">
          <w:rPr>
            <w:rStyle w:val="a9"/>
            <w:rFonts w:ascii="新細明體" w:hAnsi="新細明體" w:cs="Arial"/>
            <w:color w:val="auto"/>
            <w:szCs w:val="24"/>
            <w:u w:val="none"/>
            <w:shd w:val="clear" w:color="auto" w:fill="FFFFFF"/>
          </w:rPr>
          <w:t>物理學家</w:t>
        </w:r>
      </w:hyperlink>
      <w:hyperlink r:id="rId19" w:tooltip="詹姆斯·麥克斯韋" w:history="1">
        <w:r w:rsidRPr="006E60C4">
          <w:rPr>
            <w:rStyle w:val="a9"/>
            <w:rFonts w:ascii="新細明體" w:hAnsi="新細明體" w:cs="Arial"/>
            <w:color w:val="auto"/>
            <w:szCs w:val="24"/>
            <w:u w:val="none"/>
            <w:shd w:val="clear" w:color="auto" w:fill="FFFFFF"/>
          </w:rPr>
          <w:t>詹姆斯</w:t>
        </w:r>
        <w:proofErr w:type="gramStart"/>
        <w:r w:rsidRPr="006E60C4">
          <w:rPr>
            <w:rStyle w:val="a9"/>
            <w:rFonts w:ascii="新細明體" w:hAnsi="新細明體" w:cs="Arial"/>
            <w:color w:val="auto"/>
            <w:szCs w:val="24"/>
            <w:u w:val="none"/>
            <w:shd w:val="clear" w:color="auto" w:fill="FFFFFF"/>
          </w:rPr>
          <w:t>·麥克斯韋</w:t>
        </w:r>
        <w:proofErr w:type="gramEnd"/>
      </w:hyperlink>
      <w:r w:rsidRPr="006E60C4">
        <w:rPr>
          <w:rFonts w:ascii="新細明體" w:hAnsi="新細明體" w:cs="Arial"/>
          <w:szCs w:val="24"/>
          <w:shd w:val="clear" w:color="auto" w:fill="FFFFFF"/>
        </w:rPr>
        <w:t>發明了世界上第一張彩色照片。</w:t>
      </w:r>
      <w:r w:rsidRPr="006E60C4">
        <w:rPr>
          <w:rFonts w:ascii="新細明體" w:hAnsi="新細明體" w:cs="Arial" w:hint="eastAsia"/>
          <w:szCs w:val="24"/>
          <w:shd w:val="clear" w:color="auto" w:fill="FFFFFF"/>
        </w:rPr>
        <w:br/>
      </w:r>
      <w:proofErr w:type="gramStart"/>
      <w:r w:rsidR="000F10AF">
        <w:rPr>
          <w:rFonts w:ascii="新細明體" w:hAnsi="新細明體" w:hint="eastAsia"/>
          <w:szCs w:val="24"/>
        </w:rPr>
        <w:t>‧</w:t>
      </w:r>
      <w:proofErr w:type="gramEnd"/>
      <w:r w:rsidRPr="006E60C4">
        <w:rPr>
          <w:rFonts w:ascii="新細明體" w:hAnsi="新細明體" w:hint="eastAsia"/>
          <w:szCs w:val="24"/>
        </w:rPr>
        <w:t>1888年美國柯達公司生產出了新型感光材料「膠捲」。同年，柯達公司生產出了世界上第一台安裝膠捲的可攜式照相機。</w:t>
      </w:r>
      <w:r w:rsidRPr="006E60C4">
        <w:rPr>
          <w:rFonts w:ascii="新細明體" w:hAnsi="新細明體"/>
          <w:szCs w:val="24"/>
        </w:rPr>
        <w:br/>
      </w:r>
      <w:proofErr w:type="gramStart"/>
      <w:r w:rsidR="000F10AF">
        <w:rPr>
          <w:rFonts w:ascii="新細明體" w:hAnsi="新細明體" w:hint="eastAsia"/>
          <w:szCs w:val="24"/>
        </w:rPr>
        <w:t>‧</w:t>
      </w:r>
      <w:proofErr w:type="gramEnd"/>
      <w:r w:rsidRPr="006E60C4">
        <w:rPr>
          <w:rFonts w:ascii="新細明體" w:hAnsi="新細明體" w:hint="eastAsia"/>
          <w:szCs w:val="24"/>
        </w:rPr>
        <w:t>1975年美國柯達公司發明第一台數位相機。</w:t>
      </w:r>
      <w:r w:rsidRPr="006E60C4">
        <w:rPr>
          <w:rFonts w:ascii="新細明體" w:hAnsi="新細明體"/>
          <w:szCs w:val="24"/>
        </w:rPr>
        <w:br/>
      </w:r>
      <w:proofErr w:type="gramStart"/>
      <w:r w:rsidRPr="006E60C4">
        <w:rPr>
          <w:rFonts w:ascii="新細明體" w:hAnsi="新細明體" w:hint="eastAsia"/>
          <w:szCs w:val="24"/>
        </w:rPr>
        <w:t>‧</w:t>
      </w:r>
      <w:proofErr w:type="gramEnd"/>
      <w:r w:rsidRPr="006E60C4">
        <w:rPr>
          <w:rFonts w:ascii="新細明體" w:hAnsi="新細明體" w:hint="eastAsia"/>
          <w:szCs w:val="24"/>
        </w:rPr>
        <w:t>LOMO風格：一種隨性的、沒有任何束縛的、回歸攝影本源的影</w:t>
      </w:r>
      <w:proofErr w:type="gramStart"/>
      <w:r w:rsidRPr="006E60C4">
        <w:rPr>
          <w:rFonts w:ascii="新細明體" w:hAnsi="新細明體" w:hint="eastAsia"/>
          <w:szCs w:val="24"/>
        </w:rPr>
        <w:t>象</w:t>
      </w:r>
      <w:proofErr w:type="gramEnd"/>
      <w:r w:rsidRPr="006E60C4">
        <w:rPr>
          <w:rFonts w:ascii="新細明體" w:hAnsi="新細明體" w:hint="eastAsia"/>
          <w:szCs w:val="24"/>
        </w:rPr>
        <w:t>記錄方式。其特色有過度飽和、失衡曝光、模糊等。</w:t>
      </w:r>
      <w:r>
        <w:rPr>
          <w:rFonts w:ascii="新細明體" w:hAnsi="新細明體" w:hint="eastAsia"/>
          <w:szCs w:val="24"/>
        </w:rPr>
        <w:t>起因是俄國</w:t>
      </w:r>
      <w:proofErr w:type="spellStart"/>
      <w:r>
        <w:rPr>
          <w:rFonts w:ascii="新細明體" w:hAnsi="新細明體" w:hint="eastAsia"/>
          <w:szCs w:val="24"/>
        </w:rPr>
        <w:t>Lomo</w:t>
      </w:r>
      <w:proofErr w:type="spellEnd"/>
      <w:r>
        <w:rPr>
          <w:rFonts w:ascii="新細明體" w:hAnsi="新細明體" w:hint="eastAsia"/>
          <w:szCs w:val="24"/>
        </w:rPr>
        <w:t>這間光學廠所生產的簡易相機因功能陽春而總是拍出不甚「完美」的相片，在主流與非主流、商人炒作之下，許多類似的廉價</w:t>
      </w:r>
      <w:proofErr w:type="gramStart"/>
      <w:r>
        <w:rPr>
          <w:rFonts w:ascii="新細明體" w:hAnsi="新細明體" w:hint="eastAsia"/>
          <w:szCs w:val="24"/>
        </w:rPr>
        <w:t>相機均被歸類</w:t>
      </w:r>
      <w:proofErr w:type="gramEnd"/>
      <w:r>
        <w:rPr>
          <w:rFonts w:ascii="新細明體" w:hAnsi="新細明體" w:hint="eastAsia"/>
          <w:szCs w:val="24"/>
        </w:rPr>
        <w:t>為所謂</w:t>
      </w:r>
      <w:proofErr w:type="spellStart"/>
      <w:r>
        <w:rPr>
          <w:rFonts w:ascii="新細明體" w:hAnsi="新細明體" w:hint="eastAsia"/>
          <w:szCs w:val="24"/>
        </w:rPr>
        <w:t>Lomo</w:t>
      </w:r>
      <w:proofErr w:type="spellEnd"/>
      <w:r>
        <w:rPr>
          <w:rFonts w:ascii="新細明體" w:hAnsi="新細明體" w:hint="eastAsia"/>
          <w:szCs w:val="24"/>
        </w:rPr>
        <w:t>相機，也出現了兩間大企業</w:t>
      </w:r>
      <w:proofErr w:type="spellStart"/>
      <w:r>
        <w:rPr>
          <w:rFonts w:ascii="新細明體" w:hAnsi="新細明體" w:hint="eastAsia"/>
          <w:szCs w:val="24"/>
        </w:rPr>
        <w:t>Lomography</w:t>
      </w:r>
      <w:proofErr w:type="spellEnd"/>
      <w:r>
        <w:rPr>
          <w:rFonts w:ascii="新細明體" w:hAnsi="新細明體" w:hint="eastAsia"/>
          <w:szCs w:val="24"/>
        </w:rPr>
        <w:t>與</w:t>
      </w:r>
      <w:proofErr w:type="spellStart"/>
      <w:r>
        <w:rPr>
          <w:rFonts w:ascii="新細明體" w:hAnsi="新細明體" w:hint="eastAsia"/>
          <w:szCs w:val="24"/>
        </w:rPr>
        <w:t>Superheadz</w:t>
      </w:r>
      <w:proofErr w:type="spellEnd"/>
      <w:r>
        <w:rPr>
          <w:rFonts w:ascii="新細明體" w:hAnsi="新細明體" w:hint="eastAsia"/>
          <w:szCs w:val="24"/>
        </w:rPr>
        <w:t>，專門復刻這些相機以全新塗裝，於是掀起一陣潮流。</w:t>
      </w:r>
      <w:r w:rsidRPr="006E60C4">
        <w:rPr>
          <w:rFonts w:ascii="新細明體" w:hAnsi="新細明體"/>
          <w:szCs w:val="24"/>
        </w:rPr>
        <w:br/>
      </w:r>
      <w:proofErr w:type="gramStart"/>
      <w:r w:rsidRPr="006E60C4">
        <w:rPr>
          <w:rFonts w:ascii="新細明體" w:hAnsi="新細明體" w:hint="eastAsia"/>
          <w:szCs w:val="24"/>
        </w:rPr>
        <w:t>‧</w:t>
      </w:r>
      <w:proofErr w:type="gramEnd"/>
      <w:r w:rsidRPr="006E60C4">
        <w:rPr>
          <w:rFonts w:ascii="新細明體" w:hAnsi="新細明體" w:hint="eastAsia"/>
          <w:szCs w:val="24"/>
        </w:rPr>
        <w:t xml:space="preserve">結論：近年來因為數位相機的發明，因為其便利性，使得相機更為大眾所接受。而相機更是不斷地推陳出新，越是新推出的越是能拍出更加精確的相片。但是近幾年又開始流行起來的復古、隨興風格，卻反而更加地能反映出當下攝影者的心境，而不只是當時那一剎那的景物，這也     </w:t>
      </w:r>
      <w:r>
        <w:rPr>
          <w:rFonts w:ascii="新細明體" w:hAnsi="新細明體" w:hint="eastAsia"/>
          <w:szCs w:val="24"/>
        </w:rPr>
        <w:t>是</w:t>
      </w:r>
      <w:r w:rsidRPr="006E60C4">
        <w:rPr>
          <w:rFonts w:ascii="新細明體" w:hAnsi="新細明體" w:hint="eastAsia"/>
          <w:szCs w:val="24"/>
        </w:rPr>
        <w:t>說攝影是為了表達攝影者本身，而不只是為了客觀去寫實被攝物。</w:t>
      </w:r>
    </w:p>
    <w:p w14:paraId="56C7B7C4" w14:textId="7D6C7350" w:rsidR="008E2592" w:rsidRPr="0071082A" w:rsidRDefault="008E2592" w:rsidP="00030D83">
      <w:pPr>
        <w:pStyle w:val="a3"/>
        <w:widowControl/>
        <w:numPr>
          <w:ilvl w:val="0"/>
          <w:numId w:val="13"/>
        </w:numPr>
        <w:shd w:val="clear" w:color="auto" w:fill="FFFFFF"/>
        <w:spacing w:line="340" w:lineRule="exact"/>
        <w:ind w:leftChars="0"/>
        <w:rPr>
          <w:rFonts w:ascii="新細明體" w:hAnsi="新細明體" w:cs="Tahoma"/>
          <w:kern w:val="0"/>
          <w:szCs w:val="24"/>
        </w:rPr>
      </w:pPr>
      <w:r w:rsidRPr="0071082A">
        <w:rPr>
          <w:rFonts w:ascii="新細明體" w:hAnsi="新細明體" w:cs="Tahoma" w:hint="eastAsia"/>
          <w:kern w:val="0"/>
          <w:szCs w:val="24"/>
        </w:rPr>
        <w:t>畫質</w:t>
      </w:r>
      <w:proofErr w:type="gramStart"/>
      <w:r w:rsidRPr="0071082A">
        <w:rPr>
          <w:rFonts w:ascii="新細明體" w:hAnsi="新細明體" w:cs="Tahoma" w:hint="eastAsia"/>
          <w:kern w:val="0"/>
          <w:szCs w:val="24"/>
        </w:rPr>
        <w:t>與片幅的</w:t>
      </w:r>
      <w:proofErr w:type="gramEnd"/>
      <w:r w:rsidRPr="0071082A">
        <w:rPr>
          <w:rFonts w:ascii="新細明體" w:hAnsi="新細明體" w:cs="Tahoma" w:hint="eastAsia"/>
          <w:kern w:val="0"/>
          <w:szCs w:val="24"/>
        </w:rPr>
        <w:t>技術性進步</w:t>
      </w:r>
      <w:r w:rsidR="000C79EF">
        <w:rPr>
          <w:rFonts w:ascii="新細明體" w:hAnsi="新細明體" w:cs="Tahoma" w:hint="eastAsia"/>
          <w:kern w:val="0"/>
          <w:szCs w:val="24"/>
        </w:rPr>
        <w:t>：</w:t>
      </w:r>
      <w:r w:rsidR="0071082A" w:rsidRPr="0071082A">
        <w:rPr>
          <w:rFonts w:ascii="新細明體" w:hAnsi="新細明體" w:cs="Tahoma"/>
          <w:kern w:val="0"/>
          <w:szCs w:val="24"/>
        </w:rPr>
        <w:br/>
      </w:r>
      <w:r w:rsidR="00983FA9">
        <w:rPr>
          <w:rFonts w:ascii="新細明體" w:hAnsi="新細明體" w:cs="Tahoma" w:hint="eastAsia"/>
          <w:kern w:val="0"/>
          <w:szCs w:val="24"/>
        </w:rPr>
        <w:t>首先須</w:t>
      </w:r>
      <w:r w:rsidR="00302F81">
        <w:rPr>
          <w:rFonts w:ascii="新細明體" w:hAnsi="新細明體" w:cs="Tahoma" w:hint="eastAsia"/>
          <w:kern w:val="0"/>
          <w:szCs w:val="24"/>
        </w:rPr>
        <w:t>瞭解</w:t>
      </w:r>
      <w:r w:rsidR="0071082A" w:rsidRPr="0071082A">
        <w:rPr>
          <w:rFonts w:ascii="新細明體" w:hAnsi="新細明體" w:cs="Tahoma" w:hint="eastAsia"/>
          <w:kern w:val="0"/>
          <w:szCs w:val="24"/>
        </w:rPr>
        <w:t>畫質不等於畫素。影響數位相機畫質的因素很多，畫素只是其中一部分而已。會造成同樣畫素但畫質不同的原因主要有兩個，一個是鏡頭品質，一個是感光元件（CCD或CMOS）的尺寸大小。CCD是使用一種高感光度的半導體材料製成。目前，互補式金屬氧化半導體影像感測器(CMOS)隨著半導體製成技術的逐漸成熟，如今低解析度(百萬畫素以下)的數位相機業者逐漸採用CMOS替代CCD。</w:t>
      </w:r>
      <w:r w:rsidR="0071082A" w:rsidRPr="0071082A">
        <w:rPr>
          <w:rFonts w:ascii="新細明體" w:hAnsi="新細明體" w:cs="Tahoma"/>
          <w:kern w:val="0"/>
          <w:szCs w:val="24"/>
        </w:rPr>
        <w:br/>
      </w:r>
      <w:r w:rsidR="0071082A" w:rsidRPr="0071082A">
        <w:rPr>
          <w:rFonts w:ascii="新細明體" w:hAnsi="新細明體" w:cs="Tahoma" w:hint="eastAsia"/>
          <w:kern w:val="0"/>
          <w:szCs w:val="24"/>
        </w:rPr>
        <w:t>片幅：片幅尺寸不同，粗略可分為全幅、APS、APS-C、APS-H及4/3系統等五大規格。數位相機剛推出時因為技術問題，感光元件面積皆小於底片的面積，到了近來，技術</w:t>
      </w:r>
      <w:r w:rsidR="00B3198E">
        <w:rPr>
          <w:rFonts w:ascii="新細明體" w:hAnsi="新細明體" w:cs="Tahoma" w:hint="eastAsia"/>
          <w:kern w:val="0"/>
          <w:szCs w:val="24"/>
        </w:rPr>
        <w:t>的突破，使得廠商有能力作出感光元件面積等同於底片的面積，稱為「</w:t>
      </w:r>
      <w:proofErr w:type="gramStart"/>
      <w:r w:rsidR="00B3198E">
        <w:rPr>
          <w:rFonts w:ascii="新細明體" w:hAnsi="新細明體" w:cs="Tahoma" w:hint="eastAsia"/>
          <w:kern w:val="0"/>
          <w:szCs w:val="24"/>
        </w:rPr>
        <w:t>全</w:t>
      </w:r>
      <w:r w:rsidR="0071082A" w:rsidRPr="0071082A">
        <w:rPr>
          <w:rFonts w:ascii="新細明體" w:hAnsi="新細明體" w:cs="Tahoma" w:hint="eastAsia"/>
          <w:kern w:val="0"/>
          <w:szCs w:val="24"/>
        </w:rPr>
        <w:t>片幅</w:t>
      </w:r>
      <w:proofErr w:type="gramEnd"/>
      <w:r w:rsidR="00B3198E">
        <w:rPr>
          <w:rFonts w:ascii="新細明體" w:hAnsi="新細明體" w:cs="Tahoma" w:hint="eastAsia"/>
          <w:kern w:val="0"/>
          <w:szCs w:val="24"/>
        </w:rPr>
        <w:t>」</w:t>
      </w:r>
      <w:r w:rsidR="0071082A" w:rsidRPr="0071082A">
        <w:rPr>
          <w:rFonts w:ascii="新細明體" w:hAnsi="新細明體" w:cs="Tahoma" w:hint="eastAsia"/>
          <w:kern w:val="0"/>
          <w:szCs w:val="24"/>
        </w:rPr>
        <w:t>。</w:t>
      </w:r>
    </w:p>
    <w:p w14:paraId="46E1BCCF" w14:textId="77777777" w:rsidR="0071082A" w:rsidRPr="0071082A" w:rsidRDefault="008E2592" w:rsidP="00030D83">
      <w:pPr>
        <w:pStyle w:val="a3"/>
        <w:widowControl/>
        <w:numPr>
          <w:ilvl w:val="0"/>
          <w:numId w:val="13"/>
        </w:numPr>
        <w:shd w:val="clear" w:color="auto" w:fill="FFFFFF"/>
        <w:spacing w:line="340" w:lineRule="exact"/>
        <w:ind w:leftChars="0"/>
        <w:rPr>
          <w:rFonts w:ascii="新細明體" w:hAnsi="新細明體" w:cs="Tahoma"/>
          <w:kern w:val="0"/>
          <w:szCs w:val="24"/>
        </w:rPr>
      </w:pPr>
      <w:r w:rsidRPr="007577A2">
        <w:rPr>
          <w:rFonts w:ascii="新細明體" w:hAnsi="新細明體" w:cs="Tahoma" w:hint="eastAsia"/>
          <w:kern w:val="0"/>
          <w:szCs w:val="24"/>
        </w:rPr>
        <w:t>風格：</w:t>
      </w:r>
      <w:r w:rsidR="0071082A">
        <w:rPr>
          <w:rFonts w:ascii="新細明體" w:hAnsi="新細明體" w:cs="Tahoma" w:hint="eastAsia"/>
          <w:kern w:val="0"/>
          <w:szCs w:val="24"/>
        </w:rPr>
        <w:br/>
        <w:t>‧紀實：顧名思義為記錄現實，自然講求真實並能良好傳達某個時刻的重要性，因此會。新聞報導攝影、文獻攝影都包含於其中。</w:t>
      </w:r>
    </w:p>
    <w:p w14:paraId="5D152C89" w14:textId="77777777" w:rsidR="0071082A" w:rsidRDefault="0071082A" w:rsidP="00030D83">
      <w:pPr>
        <w:pStyle w:val="a3"/>
        <w:widowControl/>
        <w:shd w:val="clear" w:color="auto" w:fill="FFFFFF"/>
        <w:spacing w:line="340" w:lineRule="exact"/>
        <w:ind w:leftChars="0" w:left="915"/>
        <w:rPr>
          <w:rFonts w:ascii="新細明體" w:hAnsi="新細明體" w:cs="Tahoma"/>
          <w:kern w:val="0"/>
          <w:szCs w:val="24"/>
        </w:rPr>
      </w:pPr>
      <w:r>
        <w:rPr>
          <w:rFonts w:ascii="新細明體" w:hAnsi="新細明體" w:cs="Tahoma" w:hint="eastAsia"/>
          <w:kern w:val="0"/>
          <w:szCs w:val="24"/>
        </w:rPr>
        <w:t>‧</w:t>
      </w:r>
      <w:r w:rsidRPr="0071082A">
        <w:rPr>
          <w:rFonts w:ascii="新細明體" w:hAnsi="新細明體" w:cs="Tahoma" w:hint="eastAsia"/>
          <w:kern w:val="0"/>
          <w:szCs w:val="24"/>
        </w:rPr>
        <w:t>戰地</w:t>
      </w:r>
      <w:r>
        <w:rPr>
          <w:rFonts w:ascii="新細明體" w:hAnsi="新細明體" w:cs="Tahoma" w:hint="eastAsia"/>
          <w:kern w:val="0"/>
          <w:szCs w:val="24"/>
        </w:rPr>
        <w:t>：戰事頻仍的年代，遠離戰場的各國都希望能掌握第一手戰地資   訊，因此出現許多戰地記者專門深入戰場捕捉畫面。由於需達成即時性、寫實性，而來自前線的照片往往左右國內的民心與期望，拍攝手法在光線上並不會特意琢磨，講求以構圖為選擇工具拍下力量強大的畫面〈例如讓硝煙瀰漫整個畫面、以適當角度凸顯戰事的嚴重性或者疏朗情形〉。最為知名的戰地攝影記者即為參與記錄過諾曼第大登陸的羅伯‧卡帕。</w:t>
      </w:r>
      <w:r>
        <w:rPr>
          <w:rFonts w:ascii="新細明體" w:hAnsi="新細明體" w:cs="Tahoma"/>
          <w:kern w:val="0"/>
          <w:szCs w:val="24"/>
        </w:rPr>
        <w:br/>
      </w:r>
      <w:r>
        <w:rPr>
          <w:rFonts w:ascii="新細明體" w:hAnsi="新細明體" w:cs="Tahoma" w:hint="eastAsia"/>
          <w:kern w:val="0"/>
          <w:szCs w:val="24"/>
        </w:rPr>
        <w:t xml:space="preserve">　　近年來軍隊裡出現了專業的攝影小隊，接受特殊訓練並被視為士</w:t>
      </w:r>
      <w:r>
        <w:rPr>
          <w:rFonts w:ascii="新細明體" w:hAnsi="新細明體" w:cs="Tahoma" w:hint="eastAsia"/>
          <w:kern w:val="0"/>
          <w:szCs w:val="24"/>
        </w:rPr>
        <w:lastRenderedPageBreak/>
        <w:t>兵，配合使用高科技儀器如夜視鏡、電腦等，戰地攝影也能成為精確多元而非僅是黑白的攝影風格。</w:t>
      </w:r>
      <w:r>
        <w:rPr>
          <w:rFonts w:ascii="新細明體" w:hAnsi="新細明體" w:cs="Tahoma"/>
          <w:kern w:val="0"/>
          <w:szCs w:val="24"/>
        </w:rPr>
        <w:br/>
      </w:r>
      <w:r w:rsidR="00C45D5F">
        <w:rPr>
          <w:rFonts w:ascii="新細明體" w:hAnsi="新細明體" w:cs="Tahoma" w:hint="eastAsia"/>
          <w:kern w:val="0"/>
          <w:szCs w:val="24"/>
        </w:rPr>
        <w:t>‧</w:t>
      </w:r>
      <w:r w:rsidRPr="0071082A">
        <w:rPr>
          <w:rFonts w:ascii="新細明體" w:hAnsi="新細明體" w:cs="Tahoma" w:hint="eastAsia"/>
          <w:kern w:val="0"/>
          <w:szCs w:val="24"/>
        </w:rPr>
        <w:t>街拍：</w:t>
      </w:r>
      <w:r w:rsidR="00CC5B05">
        <w:rPr>
          <w:rFonts w:ascii="新細明體" w:hAnsi="新細明體" w:cs="Tahoma" w:hint="eastAsia"/>
          <w:kern w:val="0"/>
          <w:szCs w:val="24"/>
        </w:rPr>
        <w:t>泛指在街頭不預設特定目的的拍攝行為，透過行人與周遭環境結合，加上攝影師的個人意志而形成的一種風格。在此領域十分有名的攝影師有日本的森山大道。</w:t>
      </w:r>
      <w:r>
        <w:rPr>
          <w:rFonts w:ascii="新細明體" w:hAnsi="新細明體" w:cs="Tahoma"/>
          <w:kern w:val="0"/>
          <w:szCs w:val="24"/>
        </w:rPr>
        <w:br/>
      </w:r>
      <w:r>
        <w:rPr>
          <w:rFonts w:ascii="新細明體" w:hAnsi="新細明體" w:cs="Tahoma" w:hint="eastAsia"/>
          <w:kern w:val="0"/>
          <w:szCs w:val="24"/>
        </w:rPr>
        <w:t>‧</w:t>
      </w:r>
      <w:r w:rsidRPr="0071082A">
        <w:rPr>
          <w:rFonts w:ascii="新細明體" w:hAnsi="新細明體" w:cs="Tahoma" w:hint="eastAsia"/>
          <w:kern w:val="0"/>
          <w:szCs w:val="24"/>
        </w:rPr>
        <w:t>藝術</w:t>
      </w:r>
      <w:r>
        <w:rPr>
          <w:rFonts w:ascii="新細明體" w:hAnsi="新細明體" w:cs="Tahoma" w:hint="eastAsia"/>
          <w:kern w:val="0"/>
          <w:szCs w:val="24"/>
        </w:rPr>
        <w:t>：拍攝對象包含人像、藝術品。為給予視覺上立即的衝擊，被攝體經常以奇特的姿態、妝容出現，整體色調不平衡或者詭譎。不容易被廣為接受但風格十分強烈，常作為商業用途或者個人展覽而存在。</w:t>
      </w:r>
      <w:r>
        <w:rPr>
          <w:rFonts w:ascii="新細明體" w:hAnsi="新細明體" w:cs="Tahoma"/>
          <w:kern w:val="0"/>
          <w:szCs w:val="24"/>
        </w:rPr>
        <w:br/>
      </w:r>
      <w:r>
        <w:rPr>
          <w:rFonts w:ascii="新細明體" w:hAnsi="新細明體" w:cs="Tahoma" w:hint="eastAsia"/>
          <w:kern w:val="0"/>
          <w:szCs w:val="24"/>
        </w:rPr>
        <w:t>‧</w:t>
      </w:r>
      <w:r w:rsidRPr="0071082A">
        <w:rPr>
          <w:rFonts w:ascii="新細明體" w:hAnsi="新細明體" w:cs="Tahoma" w:hint="eastAsia"/>
          <w:kern w:val="0"/>
          <w:szCs w:val="24"/>
        </w:rPr>
        <w:t>商業：</w:t>
      </w:r>
      <w:r>
        <w:rPr>
          <w:rFonts w:ascii="新細明體" w:hAnsi="新細明體" w:cs="Tahoma" w:hint="eastAsia"/>
          <w:kern w:val="0"/>
          <w:szCs w:val="24"/>
        </w:rPr>
        <w:t>由於</w:t>
      </w:r>
      <w:r w:rsidRPr="0071082A">
        <w:rPr>
          <w:rFonts w:ascii="新細明體" w:hAnsi="新細明體" w:cs="Tahoma" w:hint="eastAsia"/>
          <w:kern w:val="0"/>
          <w:szCs w:val="24"/>
        </w:rPr>
        <w:t>最重要的目的就是幫助客戶創造產品競爭力</w:t>
      </w:r>
      <w:r>
        <w:rPr>
          <w:rFonts w:ascii="新細明體" w:hAnsi="新細明體" w:cs="Tahoma" w:hint="eastAsia"/>
          <w:kern w:val="0"/>
          <w:szCs w:val="24"/>
        </w:rPr>
        <w:t>，畫面中主題著重商品特徵，因此常以大光圈拍攝，並使背景簡潔細節分明。大多在攝影棚內完成，近幾年也時興「外拍」方式，透過美麗的建築或風景襯托販售商品的吸引力。</w:t>
      </w:r>
      <w:r>
        <w:rPr>
          <w:rFonts w:ascii="新細明體" w:hAnsi="新細明體" w:cs="Tahoma"/>
          <w:kern w:val="0"/>
          <w:szCs w:val="24"/>
        </w:rPr>
        <w:br/>
      </w:r>
      <w:r>
        <w:rPr>
          <w:rFonts w:ascii="新細明體" w:hAnsi="新細明體" w:cs="Tahoma" w:hint="eastAsia"/>
          <w:kern w:val="0"/>
          <w:szCs w:val="24"/>
        </w:rPr>
        <w:t>‧</w:t>
      </w:r>
      <w:r w:rsidRPr="0071082A">
        <w:rPr>
          <w:rFonts w:ascii="新細明體" w:hAnsi="新細明體" w:cs="Tahoma" w:hint="eastAsia"/>
          <w:kern w:val="0"/>
          <w:szCs w:val="24"/>
        </w:rPr>
        <w:t>日常</w:t>
      </w:r>
      <w:r>
        <w:rPr>
          <w:rFonts w:ascii="新細明體" w:hAnsi="新細明體" w:cs="Tahoma" w:hint="eastAsia"/>
          <w:kern w:val="0"/>
          <w:szCs w:val="24"/>
        </w:rPr>
        <w:t>：為日本流行的風格。主要拍攝靜物、可愛動物、植物或者兒童。光線柔軟、色調通常清淡偏藍，原先是因為國產底片的特性而如此，後來甚至衍生所謂「日系風格」並受許多愛好者追捧模仿。</w:t>
      </w:r>
    </w:p>
    <w:p w14:paraId="782FFF89" w14:textId="07962CA1" w:rsidR="008E2592" w:rsidRPr="0071082A" w:rsidRDefault="0071082A" w:rsidP="00B13719">
      <w:pPr>
        <w:pStyle w:val="a3"/>
        <w:widowControl/>
        <w:shd w:val="clear" w:color="auto" w:fill="FFFFFF"/>
        <w:spacing w:line="340" w:lineRule="exact"/>
        <w:ind w:leftChars="0" w:left="915"/>
        <w:rPr>
          <w:rFonts w:ascii="新細明體" w:hAnsi="新細明體" w:cs="Tahoma"/>
          <w:kern w:val="0"/>
          <w:szCs w:val="24"/>
        </w:rPr>
      </w:pPr>
      <w:r>
        <w:rPr>
          <w:rFonts w:ascii="新細明體" w:hAnsi="新細明體" w:cs="Tahoma" w:hint="eastAsia"/>
          <w:kern w:val="0"/>
          <w:szCs w:val="24"/>
        </w:rPr>
        <w:t>歐美的日常攝影通常會拍攝一系列照片，利用地理上的優勢而有多元風格，主題常有個人臥室、雪地、草原甚至自家冰箱每日的變化，攝影師</w:t>
      </w:r>
      <w:proofErr w:type="gramStart"/>
      <w:r>
        <w:rPr>
          <w:rFonts w:ascii="新細明體" w:hAnsi="新細明體" w:cs="Tahoma" w:hint="eastAsia"/>
          <w:kern w:val="0"/>
          <w:szCs w:val="24"/>
        </w:rPr>
        <w:t>有時也佐以</w:t>
      </w:r>
      <w:proofErr w:type="gramEnd"/>
      <w:r>
        <w:rPr>
          <w:rFonts w:ascii="新細明體" w:hAnsi="新細明體" w:cs="Tahoma" w:hint="eastAsia"/>
          <w:kern w:val="0"/>
          <w:szCs w:val="24"/>
        </w:rPr>
        <w:t>不同的拍攝手法</w:t>
      </w:r>
      <w:proofErr w:type="gramStart"/>
      <w:r>
        <w:rPr>
          <w:rFonts w:ascii="新細明體" w:hAnsi="新細明體" w:cs="Tahoma" w:hint="eastAsia"/>
          <w:kern w:val="0"/>
          <w:szCs w:val="24"/>
        </w:rPr>
        <w:t>〈</w:t>
      </w:r>
      <w:proofErr w:type="gramEnd"/>
      <w:r>
        <w:rPr>
          <w:rFonts w:ascii="新細明體" w:hAnsi="新細明體" w:cs="Tahoma" w:hint="eastAsia"/>
          <w:kern w:val="0"/>
          <w:szCs w:val="24"/>
        </w:rPr>
        <w:t>例：重曝</w:t>
      </w:r>
      <w:proofErr w:type="gramStart"/>
      <w:r>
        <w:rPr>
          <w:rFonts w:ascii="新細明體" w:hAnsi="新細明體" w:cs="Tahoma" w:hint="eastAsia"/>
          <w:kern w:val="0"/>
          <w:szCs w:val="24"/>
        </w:rPr>
        <w:t>〉</w:t>
      </w:r>
      <w:proofErr w:type="gramEnd"/>
      <w:r>
        <w:rPr>
          <w:rFonts w:ascii="新細明體" w:hAnsi="新細明體" w:cs="Tahoma" w:hint="eastAsia"/>
          <w:kern w:val="0"/>
          <w:szCs w:val="24"/>
        </w:rPr>
        <w:t>而建立自我獨特風格，在資訊通達的網路世界裡成名。</w:t>
      </w:r>
    </w:p>
    <w:p w14:paraId="6A13284E" w14:textId="4D02E4F2" w:rsidR="004F75ED" w:rsidRPr="004F75ED" w:rsidRDefault="008E2592" w:rsidP="004B6A4D">
      <w:pPr>
        <w:widowControl/>
        <w:shd w:val="clear" w:color="auto" w:fill="FFFFFF"/>
        <w:spacing w:beforeLines="100" w:before="360" w:afterLines="100" w:after="360" w:line="340" w:lineRule="exact"/>
        <w:rPr>
          <w:rFonts w:ascii="新細明體" w:hAnsi="新細明體" w:cs="Tahoma"/>
          <w:kern w:val="0"/>
          <w:szCs w:val="24"/>
        </w:rPr>
      </w:pPr>
      <w:r w:rsidRPr="007577A2">
        <w:rPr>
          <w:rFonts w:ascii="新細明體" w:hAnsi="新細明體" w:cs="Tahoma" w:hint="eastAsia"/>
          <w:kern w:val="0"/>
          <w:szCs w:val="24"/>
        </w:rPr>
        <w:t>四、</w:t>
      </w:r>
      <w:r w:rsidR="00133813" w:rsidRPr="007577A2">
        <w:rPr>
          <w:rFonts w:ascii="新細明體" w:hAnsi="新細明體" w:cs="Tahoma"/>
          <w:kern w:val="0"/>
          <w:szCs w:val="24"/>
        </w:rPr>
        <w:t>各國特有相機與</w:t>
      </w:r>
      <w:r w:rsidR="007577A2" w:rsidRPr="007577A2">
        <w:rPr>
          <w:rFonts w:ascii="新細明體" w:hAnsi="新細明體" w:cs="Tahoma" w:hint="eastAsia"/>
          <w:kern w:val="0"/>
          <w:szCs w:val="24"/>
        </w:rPr>
        <w:t>其</w:t>
      </w:r>
      <w:r w:rsidR="00133813" w:rsidRPr="007577A2">
        <w:rPr>
          <w:rFonts w:ascii="新細明體" w:hAnsi="新細明體" w:cs="Tahoma"/>
          <w:kern w:val="0"/>
          <w:szCs w:val="24"/>
        </w:rPr>
        <w:t>文化</w:t>
      </w:r>
      <w:r w:rsidR="007577A2" w:rsidRPr="007577A2">
        <w:rPr>
          <w:rFonts w:ascii="新細明體" w:hAnsi="新細明體" w:cs="Tahoma" w:hint="eastAsia"/>
          <w:kern w:val="0"/>
          <w:szCs w:val="24"/>
        </w:rPr>
        <w:t>背景</w:t>
      </w:r>
      <w:r w:rsidR="00133813" w:rsidRPr="007577A2">
        <w:rPr>
          <w:rFonts w:ascii="新細明體" w:hAnsi="新細明體" w:cs="Tahoma"/>
          <w:kern w:val="0"/>
          <w:szCs w:val="24"/>
        </w:rPr>
        <w:t>的關聯</w:t>
      </w:r>
    </w:p>
    <w:p w14:paraId="7DBE4B3D" w14:textId="273ADD01" w:rsidR="00A7518E" w:rsidRPr="001514BF" w:rsidRDefault="004F75ED" w:rsidP="004B6A4D">
      <w:pPr>
        <w:widowControl/>
        <w:numPr>
          <w:ilvl w:val="0"/>
          <w:numId w:val="19"/>
        </w:numPr>
        <w:spacing w:before="100" w:afterLines="100" w:after="360"/>
        <w:rPr>
          <w:rFonts w:ascii="新細明體" w:hAnsi="新細明體"/>
          <w:kern w:val="0"/>
          <w:szCs w:val="24"/>
        </w:rPr>
      </w:pPr>
      <w:r>
        <w:rPr>
          <w:rFonts w:ascii="新細明體" w:hAnsi="新細明體" w:cs="Tahoma" w:hint="eastAsia"/>
          <w:kern w:val="0"/>
          <w:szCs w:val="24"/>
        </w:rPr>
        <w:t>蘇俄</w:t>
      </w:r>
      <w:r>
        <w:rPr>
          <w:rFonts w:ascii="新細明體" w:hAnsi="新細明體" w:cs="Tahoma"/>
          <w:kern w:val="0"/>
          <w:szCs w:val="24"/>
        </w:rPr>
        <w:br/>
      </w:r>
      <w:r w:rsidRPr="00753FDA">
        <w:rPr>
          <w:rFonts w:ascii="新細明體" w:hAnsi="新細明體" w:cs="Tahoma" w:hint="eastAsia"/>
          <w:kern w:val="0"/>
          <w:szCs w:val="24"/>
        </w:rPr>
        <w:t>‧</w:t>
      </w:r>
      <w:proofErr w:type="spellStart"/>
      <w:r>
        <w:rPr>
          <w:rFonts w:ascii="新細明體" w:hAnsi="新細明體" w:cs="Tahoma" w:hint="eastAsia"/>
          <w:kern w:val="0"/>
          <w:szCs w:val="24"/>
        </w:rPr>
        <w:t>Lomo</w:t>
      </w:r>
      <w:proofErr w:type="spellEnd"/>
      <w:r>
        <w:rPr>
          <w:rFonts w:ascii="新細明體" w:hAnsi="新細明體" w:cs="Tahoma" w:hint="eastAsia"/>
          <w:kern w:val="0"/>
          <w:szCs w:val="24"/>
        </w:rPr>
        <w:t>：</w:t>
      </w:r>
      <w:r w:rsidRPr="009543DB">
        <w:rPr>
          <w:rFonts w:ascii="新細明體" w:hAnsi="新細明體" w:hint="eastAsia"/>
          <w:kern w:val="0"/>
          <w:szCs w:val="24"/>
        </w:rPr>
        <w:t>全名</w:t>
      </w:r>
      <w:proofErr w:type="spellStart"/>
      <w:r w:rsidRPr="009543DB">
        <w:rPr>
          <w:rFonts w:ascii="新細明體" w:hAnsi="新細明體"/>
          <w:kern w:val="0"/>
          <w:szCs w:val="24"/>
        </w:rPr>
        <w:t>Leningradskoye</w:t>
      </w:r>
      <w:proofErr w:type="spellEnd"/>
      <w:r w:rsidRPr="009543DB">
        <w:rPr>
          <w:rFonts w:ascii="新細明體" w:hAnsi="新細明體"/>
          <w:kern w:val="0"/>
          <w:szCs w:val="24"/>
        </w:rPr>
        <w:t xml:space="preserve"> </w:t>
      </w:r>
      <w:proofErr w:type="spellStart"/>
      <w:r w:rsidRPr="009543DB">
        <w:rPr>
          <w:rFonts w:ascii="新細明體" w:hAnsi="新細明體"/>
          <w:kern w:val="0"/>
          <w:szCs w:val="24"/>
        </w:rPr>
        <w:t>Opti</w:t>
      </w:r>
      <w:r>
        <w:rPr>
          <w:rFonts w:ascii="新細明體" w:hAnsi="新細明體"/>
          <w:kern w:val="0"/>
          <w:szCs w:val="24"/>
        </w:rPr>
        <w:t>ko</w:t>
      </w:r>
      <w:proofErr w:type="spellEnd"/>
      <w:r>
        <w:rPr>
          <w:rFonts w:ascii="新細明體" w:hAnsi="新細明體"/>
          <w:kern w:val="0"/>
          <w:szCs w:val="24"/>
        </w:rPr>
        <w:t xml:space="preserve"> </w:t>
      </w:r>
      <w:proofErr w:type="spellStart"/>
      <w:r>
        <w:rPr>
          <w:rFonts w:ascii="新細明體" w:hAnsi="新細明體"/>
          <w:kern w:val="0"/>
          <w:szCs w:val="24"/>
        </w:rPr>
        <w:t>Mechanichesckoye</w:t>
      </w:r>
      <w:proofErr w:type="spellEnd"/>
      <w:r>
        <w:rPr>
          <w:rFonts w:ascii="新細明體" w:hAnsi="新細明體"/>
          <w:kern w:val="0"/>
          <w:szCs w:val="24"/>
        </w:rPr>
        <w:t xml:space="preserve"> </w:t>
      </w:r>
      <w:proofErr w:type="spellStart"/>
      <w:r>
        <w:rPr>
          <w:rFonts w:ascii="新細明體" w:hAnsi="新細明體"/>
          <w:kern w:val="0"/>
          <w:szCs w:val="24"/>
        </w:rPr>
        <w:t>Obyedinenie</w:t>
      </w:r>
      <w:proofErr w:type="spellEnd"/>
      <w:r w:rsidRPr="009543DB">
        <w:rPr>
          <w:rFonts w:ascii="新細明體" w:hAnsi="新細明體" w:cs="Microsoft Yi Baiti"/>
          <w:kern w:val="0"/>
          <w:szCs w:val="24"/>
        </w:rPr>
        <w:t>，</w:t>
      </w:r>
      <w:r w:rsidRPr="009543DB">
        <w:rPr>
          <w:rFonts w:ascii="新細明體" w:hAnsi="新細明體" w:cs="Osaka" w:hint="eastAsia"/>
          <w:kern w:val="0"/>
          <w:szCs w:val="24"/>
        </w:rPr>
        <w:t>是</w:t>
      </w:r>
      <w:r w:rsidRPr="009543DB">
        <w:rPr>
          <w:rFonts w:ascii="新細明體" w:hAnsi="新細明體"/>
          <w:kern w:val="0"/>
          <w:szCs w:val="24"/>
        </w:rPr>
        <w:t>1914</w:t>
      </w:r>
      <w:r w:rsidRPr="009543DB">
        <w:rPr>
          <w:rFonts w:ascii="新細明體" w:hAnsi="新細明體" w:hint="eastAsia"/>
          <w:kern w:val="0"/>
          <w:szCs w:val="24"/>
        </w:rPr>
        <w:t>年在俄國沙皇的軍隊中專門製作軍用光學儀器的單位，很快地就轉變成蘇聯在工學儀器跟及軍事科學的一個組織，號稱當年歐洲最為先進的光學儀器製造商，也曾經和許多蘇聯體制下其他光學軍事工廠合作過使得日後市場上出現許多被稱為狹義</w:t>
      </w:r>
      <w:proofErr w:type="spellStart"/>
      <w:r w:rsidRPr="009543DB">
        <w:rPr>
          <w:rFonts w:ascii="新細明體" w:hAnsi="新細明體" w:hint="eastAsia"/>
          <w:kern w:val="0"/>
          <w:szCs w:val="24"/>
        </w:rPr>
        <w:t>Lomo</w:t>
      </w:r>
      <w:proofErr w:type="spellEnd"/>
      <w:r w:rsidRPr="009543DB">
        <w:rPr>
          <w:rFonts w:ascii="新細明體" w:hAnsi="新細明體" w:hint="eastAsia"/>
          <w:kern w:val="0"/>
          <w:szCs w:val="24"/>
        </w:rPr>
        <w:t>相機的產品。</w:t>
      </w:r>
      <w:r>
        <w:rPr>
          <w:rFonts w:ascii="新細明體" w:hAnsi="新細明體" w:hint="eastAsia"/>
          <w:kern w:val="0"/>
          <w:szCs w:val="24"/>
        </w:rPr>
        <w:t>最有名的相機型號為LC-A，是一台具程式測光功能的小型半自動相機使之能簡易地操作，而所搭載的32mm廣角鏡頭其本身缺陷是導致成像多具暗角、發色濃郁等特色，經過歐美商人大力炒作後近年被視為經典。</w:t>
      </w:r>
      <w:r>
        <w:rPr>
          <w:rFonts w:ascii="新細明體" w:hAnsi="新細明體"/>
          <w:kern w:val="0"/>
          <w:szCs w:val="24"/>
        </w:rPr>
        <w:br/>
      </w:r>
      <w:r>
        <w:rPr>
          <w:rFonts w:ascii="新細明體" w:hAnsi="新細明體"/>
          <w:kern w:val="0"/>
          <w:szCs w:val="24"/>
        </w:rPr>
        <w:br/>
      </w:r>
      <w:r>
        <w:rPr>
          <w:rFonts w:ascii="新細明體" w:hAnsi="新細明體" w:hint="eastAsia"/>
          <w:kern w:val="0"/>
          <w:szCs w:val="24"/>
        </w:rPr>
        <w:t>＊討論：</w:t>
      </w:r>
      <w:r>
        <w:rPr>
          <w:rFonts w:ascii="新細明體" w:hAnsi="新細明體"/>
          <w:kern w:val="0"/>
          <w:szCs w:val="24"/>
        </w:rPr>
        <w:br/>
      </w:r>
      <w:r w:rsidRPr="004F75ED">
        <w:rPr>
          <w:rFonts w:ascii="新細明體" w:hAnsi="新細明體" w:cs="Tahoma"/>
          <w:bCs/>
          <w:kern w:val="0"/>
          <w:szCs w:val="24"/>
        </w:rPr>
        <w:t>俄羅斯帝國</w:t>
      </w:r>
      <w:r w:rsidRPr="004F75ED">
        <w:rPr>
          <w:rFonts w:ascii="新細明體" w:hAnsi="新細明體" w:cs="Tahoma" w:hint="eastAsia"/>
          <w:bCs/>
          <w:kern w:val="0"/>
          <w:szCs w:val="24"/>
        </w:rPr>
        <w:t>自</w:t>
      </w:r>
      <w:r w:rsidRPr="004F75ED">
        <w:rPr>
          <w:rFonts w:ascii="新細明體" w:hAnsi="新細明體" w:cs="Tahoma"/>
          <w:bCs/>
          <w:kern w:val="0"/>
          <w:szCs w:val="24"/>
        </w:rPr>
        <w:t>18世紀</w:t>
      </w:r>
      <w:r w:rsidRPr="004F75ED">
        <w:rPr>
          <w:rFonts w:ascii="新細明體" w:hAnsi="新細明體" w:cs="Tahoma" w:hint="eastAsia"/>
          <w:bCs/>
          <w:kern w:val="0"/>
          <w:szCs w:val="24"/>
        </w:rPr>
        <w:t>開始</w:t>
      </w:r>
      <w:r w:rsidRPr="004F75ED">
        <w:rPr>
          <w:rFonts w:ascii="新細明體" w:hAnsi="新細明體" w:cs="Tahoma"/>
          <w:bCs/>
          <w:kern w:val="0"/>
          <w:szCs w:val="24"/>
        </w:rPr>
        <w:t>現代化並</w:t>
      </w:r>
      <w:r w:rsidRPr="004F75ED">
        <w:rPr>
          <w:rFonts w:ascii="新細明體" w:hAnsi="新細明體" w:cs="Tahoma" w:hint="eastAsia"/>
          <w:bCs/>
          <w:kern w:val="0"/>
          <w:szCs w:val="24"/>
        </w:rPr>
        <w:t>四</w:t>
      </w:r>
      <w:r w:rsidRPr="004F75ED">
        <w:rPr>
          <w:rFonts w:ascii="新細明體" w:hAnsi="新細明體" w:cs="Tahoma"/>
          <w:bCs/>
          <w:kern w:val="0"/>
          <w:szCs w:val="24"/>
        </w:rPr>
        <w:t>處擴張，成為歐洲列強之一，然</w:t>
      </w:r>
      <w:r>
        <w:rPr>
          <w:rFonts w:ascii="新細明體" w:hAnsi="新細明體" w:cs="Tahoma" w:hint="eastAsia"/>
          <w:bCs/>
          <w:kern w:val="0"/>
          <w:szCs w:val="24"/>
        </w:rPr>
        <w:t>經歷</w:t>
      </w:r>
      <w:r w:rsidRPr="004F75ED">
        <w:rPr>
          <w:rFonts w:ascii="新細明體" w:hAnsi="新細明體" w:cs="Tahoma" w:hint="eastAsia"/>
          <w:bCs/>
          <w:kern w:val="0"/>
          <w:szCs w:val="24"/>
        </w:rPr>
        <w:t>十月革命</w:t>
      </w:r>
      <w:r>
        <w:rPr>
          <w:rFonts w:ascii="新細明體" w:hAnsi="新細明體" w:cs="Tahoma" w:hint="eastAsia"/>
          <w:bCs/>
          <w:kern w:val="0"/>
          <w:szCs w:val="24"/>
        </w:rPr>
        <w:t>、</w:t>
      </w:r>
      <w:r w:rsidRPr="004F75ED">
        <w:rPr>
          <w:rFonts w:ascii="新細明體" w:hAnsi="新細明體" w:cs="Tahoma" w:hint="eastAsia"/>
          <w:bCs/>
          <w:kern w:val="0"/>
          <w:szCs w:val="24"/>
        </w:rPr>
        <w:t>農業</w:t>
      </w:r>
      <w:r>
        <w:rPr>
          <w:rFonts w:ascii="新細明體" w:hAnsi="新細明體" w:cs="Tahoma" w:hint="eastAsia"/>
          <w:bCs/>
          <w:kern w:val="0"/>
          <w:szCs w:val="24"/>
        </w:rPr>
        <w:t>國迅速</w:t>
      </w:r>
      <w:r w:rsidRPr="004F75ED">
        <w:rPr>
          <w:rFonts w:ascii="新細明體" w:hAnsi="新細明體" w:cs="Tahoma" w:hint="eastAsia"/>
          <w:bCs/>
          <w:kern w:val="0"/>
          <w:szCs w:val="24"/>
        </w:rPr>
        <w:t>轉型工業</w:t>
      </w:r>
      <w:r>
        <w:rPr>
          <w:rFonts w:ascii="新細明體" w:hAnsi="新細明體" w:cs="Tahoma" w:hint="eastAsia"/>
          <w:bCs/>
          <w:kern w:val="0"/>
          <w:szCs w:val="24"/>
        </w:rPr>
        <w:t>國</w:t>
      </w:r>
      <w:r w:rsidRPr="004F75ED">
        <w:rPr>
          <w:rFonts w:ascii="新細明體" w:hAnsi="新細明體" w:cs="Tahoma" w:hint="eastAsia"/>
          <w:bCs/>
          <w:kern w:val="0"/>
          <w:szCs w:val="24"/>
        </w:rPr>
        <w:t>並</w:t>
      </w:r>
      <w:r>
        <w:rPr>
          <w:rFonts w:ascii="新細明體" w:hAnsi="新細明體" w:cs="Tahoma" w:hint="eastAsia"/>
          <w:bCs/>
          <w:kern w:val="0"/>
          <w:szCs w:val="24"/>
        </w:rPr>
        <w:t>實行農業集體化等進步歷程，</w:t>
      </w:r>
      <w:r w:rsidRPr="004F75ED">
        <w:rPr>
          <w:rFonts w:ascii="新細明體" w:hAnsi="新細明體" w:cs="Tahoma" w:hint="eastAsia"/>
          <w:bCs/>
          <w:kern w:val="0"/>
          <w:szCs w:val="24"/>
        </w:rPr>
        <w:t>接著挾戰勝納粹之勢</w:t>
      </w:r>
      <w:r>
        <w:rPr>
          <w:rFonts w:ascii="新細明體" w:hAnsi="新細明體" w:cs="Tahoma" w:hint="eastAsia"/>
          <w:bCs/>
          <w:kern w:val="0"/>
          <w:szCs w:val="24"/>
        </w:rPr>
        <w:t>在冷戰中發展成為</w:t>
      </w:r>
      <w:r w:rsidRPr="004F75ED">
        <w:rPr>
          <w:rFonts w:ascii="新細明體" w:hAnsi="新細明體" w:cs="Tahoma" w:hint="eastAsia"/>
          <w:bCs/>
          <w:kern w:val="0"/>
          <w:szCs w:val="24"/>
        </w:rPr>
        <w:t>超級大國。</w:t>
      </w:r>
      <w:r w:rsidR="003A58E9">
        <w:rPr>
          <w:rFonts w:ascii="新細明體" w:hAnsi="新細明體" w:cs="Tahoma" w:hint="eastAsia"/>
          <w:bCs/>
          <w:kern w:val="0"/>
          <w:szCs w:val="24"/>
        </w:rPr>
        <w:t>在經濟活動方面根據調查，俄國人喜買進口耐久品，如</w:t>
      </w:r>
      <w:r w:rsidR="0050471C">
        <w:rPr>
          <w:rFonts w:ascii="新細明體" w:hAnsi="新細明體" w:cs="Tahoma" w:hint="eastAsia"/>
          <w:bCs/>
          <w:kern w:val="0"/>
          <w:szCs w:val="24"/>
        </w:rPr>
        <w:t>日本大牌</w:t>
      </w:r>
      <w:r>
        <w:rPr>
          <w:rFonts w:ascii="新細明體" w:hAnsi="新細明體" w:cs="Tahoma" w:hint="eastAsia"/>
          <w:bCs/>
          <w:kern w:val="0"/>
          <w:szCs w:val="24"/>
        </w:rPr>
        <w:t>Nikon與Canon在國內</w:t>
      </w:r>
      <w:r w:rsidR="003A58E9">
        <w:rPr>
          <w:rFonts w:ascii="新細明體" w:hAnsi="新細明體" w:cs="Tahoma" w:hint="eastAsia"/>
          <w:bCs/>
          <w:kern w:val="0"/>
          <w:szCs w:val="24"/>
        </w:rPr>
        <w:t>都有十分驚人的市</w:t>
      </w:r>
      <w:proofErr w:type="gramStart"/>
      <w:r w:rsidR="003A58E9">
        <w:rPr>
          <w:rFonts w:ascii="新細明體" w:hAnsi="新細明體" w:cs="Tahoma" w:hint="eastAsia"/>
          <w:bCs/>
          <w:kern w:val="0"/>
          <w:szCs w:val="24"/>
        </w:rPr>
        <w:t>佔</w:t>
      </w:r>
      <w:proofErr w:type="gramEnd"/>
      <w:r w:rsidR="003A58E9">
        <w:rPr>
          <w:rFonts w:ascii="新細明體" w:hAnsi="新細明體" w:cs="Tahoma" w:hint="eastAsia"/>
          <w:bCs/>
          <w:kern w:val="0"/>
          <w:szCs w:val="24"/>
        </w:rPr>
        <w:t>率</w:t>
      </w:r>
      <w:r>
        <w:rPr>
          <w:rFonts w:ascii="新細明體" w:hAnsi="新細明體" w:cs="Tahoma" w:hint="eastAsia"/>
          <w:bCs/>
          <w:kern w:val="0"/>
          <w:szCs w:val="24"/>
        </w:rPr>
        <w:t>，</w:t>
      </w:r>
      <w:r w:rsidR="003A58E9">
        <w:rPr>
          <w:rFonts w:ascii="新細明體" w:hAnsi="新細明體" w:cs="Tahoma" w:hint="eastAsia"/>
          <w:bCs/>
          <w:kern w:val="0"/>
          <w:szCs w:val="24"/>
        </w:rPr>
        <w:t>由於俄國社會主義的背景加上成為自由經濟開放市場的歷程至今不過二十幾年</w:t>
      </w:r>
      <w:r w:rsidR="00303D3B">
        <w:rPr>
          <w:rFonts w:ascii="新細明體" w:hAnsi="新細明體" w:cs="Tahoma" w:hint="eastAsia"/>
          <w:bCs/>
          <w:kern w:val="0"/>
          <w:szCs w:val="24"/>
        </w:rPr>
        <w:t>，商品與品牌資訊尚稱匱乏</w:t>
      </w:r>
      <w:r w:rsidR="003A58E9">
        <w:rPr>
          <w:rFonts w:ascii="新細明體" w:hAnsi="新細明體" w:cs="Tahoma" w:hint="eastAsia"/>
          <w:bCs/>
          <w:kern w:val="0"/>
          <w:szCs w:val="24"/>
        </w:rPr>
        <w:t>，對國民而言外</w:t>
      </w:r>
      <w:r w:rsidR="003A58E9">
        <w:rPr>
          <w:rFonts w:ascii="新細明體" w:hAnsi="新細明體" w:cs="Tahoma" w:hint="eastAsia"/>
          <w:bCs/>
          <w:kern w:val="0"/>
          <w:szCs w:val="24"/>
        </w:rPr>
        <w:lastRenderedPageBreak/>
        <w:t>國品牌</w:t>
      </w:r>
      <w:r w:rsidR="00303D3B">
        <w:rPr>
          <w:rFonts w:ascii="新細明體" w:hAnsi="新細明體" w:cs="Tahoma" w:hint="eastAsia"/>
          <w:bCs/>
          <w:kern w:val="0"/>
          <w:szCs w:val="24"/>
        </w:rPr>
        <w:t>就</w:t>
      </w:r>
      <w:r w:rsidR="003A58E9">
        <w:rPr>
          <w:rFonts w:ascii="新細明體" w:hAnsi="新細明體" w:cs="Tahoma" w:hint="eastAsia"/>
          <w:bCs/>
          <w:kern w:val="0"/>
          <w:szCs w:val="24"/>
        </w:rPr>
        <w:t>是品味、進步、權利</w:t>
      </w:r>
      <w:r w:rsidR="00303D3B">
        <w:rPr>
          <w:rFonts w:ascii="新細明體" w:hAnsi="新細明體" w:cs="Tahoma" w:hint="eastAsia"/>
          <w:bCs/>
          <w:kern w:val="0"/>
          <w:szCs w:val="24"/>
        </w:rPr>
        <w:t>、自由</w:t>
      </w:r>
      <w:r w:rsidR="003A58E9">
        <w:rPr>
          <w:rFonts w:ascii="新細明體" w:hAnsi="新細明體" w:cs="Tahoma" w:hint="eastAsia"/>
          <w:bCs/>
          <w:kern w:val="0"/>
          <w:szCs w:val="24"/>
        </w:rPr>
        <w:t>的象徵，</w:t>
      </w:r>
      <w:r w:rsidR="00303D3B">
        <w:rPr>
          <w:rFonts w:ascii="新細明體" w:hAnsi="新細明體" w:cs="Tahoma" w:hint="eastAsia"/>
          <w:bCs/>
          <w:kern w:val="0"/>
          <w:szCs w:val="24"/>
        </w:rPr>
        <w:t>當今俄國人都傾向於購買先進且專業昂貴的器材</w:t>
      </w:r>
      <w:r w:rsidR="0050471C">
        <w:rPr>
          <w:rFonts w:ascii="新細明體" w:hAnsi="新細明體" w:cs="Tahoma" w:hint="eastAsia"/>
          <w:bCs/>
          <w:kern w:val="0"/>
          <w:szCs w:val="24"/>
        </w:rPr>
        <w:t>（反而日本近年來十分流行古董相機專門店）</w:t>
      </w:r>
      <w:r w:rsidR="00303D3B">
        <w:rPr>
          <w:rFonts w:ascii="新細明體" w:hAnsi="新細明體" w:cs="Tahoma" w:hint="eastAsia"/>
          <w:bCs/>
          <w:kern w:val="0"/>
          <w:szCs w:val="24"/>
        </w:rPr>
        <w:t>，</w:t>
      </w:r>
      <w:r w:rsidR="003A58E9">
        <w:rPr>
          <w:rFonts w:ascii="新細明體" w:hAnsi="新細明體" w:cs="Tahoma" w:hint="eastAsia"/>
          <w:bCs/>
          <w:kern w:val="0"/>
          <w:szCs w:val="24"/>
        </w:rPr>
        <w:t>加上戰爭期間國內光學廠曾遭受德國入侵，奪走設計圖、設備甚至工程師，種種因素說明了俄國在相機工業的發展上僅能曇花一現的緣由。</w:t>
      </w:r>
    </w:p>
    <w:p w14:paraId="4DBD6CA4" w14:textId="77620462" w:rsidR="00462FA7" w:rsidRPr="001514BF" w:rsidRDefault="00A7518E" w:rsidP="001514BF">
      <w:pPr>
        <w:widowControl/>
        <w:numPr>
          <w:ilvl w:val="0"/>
          <w:numId w:val="19"/>
        </w:numPr>
        <w:rPr>
          <w:rFonts w:ascii="新細明體" w:hAnsi="新細明體"/>
          <w:kern w:val="0"/>
          <w:szCs w:val="24"/>
        </w:rPr>
      </w:pPr>
      <w:r w:rsidRPr="001514BF">
        <w:rPr>
          <w:rFonts w:ascii="新細明體" w:hAnsi="新細明體" w:cs="Tahoma" w:hint="eastAsia"/>
          <w:kern w:val="0"/>
          <w:szCs w:val="24"/>
        </w:rPr>
        <w:t>德國</w:t>
      </w:r>
      <w:r w:rsidR="00A35FBC" w:rsidRPr="001514BF">
        <w:rPr>
          <w:rFonts w:ascii="新細明體" w:hAnsi="新細明體" w:cs="Tahoma"/>
          <w:kern w:val="0"/>
          <w:szCs w:val="24"/>
        </w:rPr>
        <w:br/>
      </w:r>
      <w:proofErr w:type="gramStart"/>
      <w:r w:rsidR="00B34C96" w:rsidRPr="001514BF">
        <w:rPr>
          <w:rFonts w:ascii="新細明體" w:hAnsi="新細明體" w:cs="Tahoma" w:hint="eastAsia"/>
          <w:kern w:val="0"/>
          <w:szCs w:val="24"/>
        </w:rPr>
        <w:t>‧</w:t>
      </w:r>
      <w:r w:rsidR="00931DC7" w:rsidRPr="001514BF">
        <w:rPr>
          <w:rFonts w:ascii="新細明體" w:hAnsi="新細明體" w:cs="Tahoma" w:hint="eastAsia"/>
          <w:kern w:val="0"/>
          <w:szCs w:val="24"/>
        </w:rPr>
        <w:t>徠</w:t>
      </w:r>
      <w:proofErr w:type="gramEnd"/>
      <w:r w:rsidR="00931DC7" w:rsidRPr="001514BF">
        <w:rPr>
          <w:rFonts w:ascii="新細明體" w:hAnsi="新細明體" w:cs="Tahoma" w:hint="eastAsia"/>
          <w:kern w:val="0"/>
          <w:szCs w:val="24"/>
        </w:rPr>
        <w:t>卡（Leica）：</w:t>
      </w:r>
      <w:r w:rsidR="007634BB" w:rsidRPr="001514BF">
        <w:rPr>
          <w:rFonts w:cs="Arial"/>
          <w:shd w:val="clear" w:color="auto" w:fill="FFFFFF"/>
        </w:rPr>
        <w:t>最初</w:t>
      </w:r>
      <w:r w:rsidR="007634BB" w:rsidRPr="001514BF">
        <w:rPr>
          <w:rFonts w:cs="Arial" w:hint="eastAsia"/>
          <w:shd w:val="clear" w:color="auto" w:fill="FFFFFF"/>
        </w:rPr>
        <w:t>以</w:t>
      </w:r>
      <w:r w:rsidR="007634BB" w:rsidRPr="001514BF">
        <w:rPr>
          <w:rFonts w:cs="Arial" w:hint="eastAsia"/>
          <w:shd w:val="clear" w:color="auto" w:fill="FFFFFF"/>
        </w:rPr>
        <w:t>Leica I</w:t>
      </w:r>
      <w:r w:rsidR="007634BB" w:rsidRPr="001514BF">
        <w:rPr>
          <w:rFonts w:cs="Arial"/>
          <w:shd w:val="clear" w:color="auto" w:fill="FFFFFF"/>
        </w:rPr>
        <w:t>問世於</w:t>
      </w:r>
      <w:r w:rsidR="007634BB" w:rsidRPr="007634BB">
        <w:fldChar w:fldCharType="begin"/>
      </w:r>
      <w:r w:rsidR="007634BB" w:rsidRPr="007634BB">
        <w:instrText xml:space="preserve"> HYPERLINK "http://zh.wikipedia.org/wiki/1925%E5%B9%B4" \o "1925</w:instrText>
      </w:r>
      <w:r w:rsidR="007634BB" w:rsidRPr="007634BB">
        <w:instrText>年</w:instrText>
      </w:r>
      <w:r w:rsidR="007634BB" w:rsidRPr="007634BB">
        <w:instrText xml:space="preserve">" </w:instrText>
      </w:r>
      <w:r w:rsidR="007634BB" w:rsidRPr="007634BB">
        <w:fldChar w:fldCharType="separate"/>
      </w:r>
      <w:r w:rsidR="007634BB" w:rsidRPr="001514BF">
        <w:rPr>
          <w:rStyle w:val="a9"/>
          <w:rFonts w:cs="Arial"/>
          <w:color w:val="auto"/>
          <w:u w:val="none"/>
          <w:shd w:val="clear" w:color="auto" w:fill="FFFFFF"/>
        </w:rPr>
        <w:t>1925</w:t>
      </w:r>
      <w:r w:rsidR="007634BB" w:rsidRPr="001514BF">
        <w:rPr>
          <w:rStyle w:val="a9"/>
          <w:rFonts w:cs="Arial"/>
          <w:color w:val="auto"/>
          <w:u w:val="none"/>
          <w:shd w:val="clear" w:color="auto" w:fill="FFFFFF"/>
        </w:rPr>
        <w:t>年</w:t>
      </w:r>
      <w:r w:rsidR="007634BB" w:rsidRPr="007634BB">
        <w:fldChar w:fldCharType="end"/>
      </w:r>
      <w:r w:rsidR="007634BB" w:rsidRPr="001514BF">
        <w:rPr>
          <w:rFonts w:cs="Arial"/>
          <w:shd w:val="clear" w:color="auto" w:fill="FFFFFF"/>
        </w:rPr>
        <w:t>，是世界上最早的</w:t>
      </w:r>
      <w:r w:rsidR="007634BB" w:rsidRPr="001514BF">
        <w:rPr>
          <w:rFonts w:cs="Arial"/>
          <w:shd w:val="clear" w:color="auto" w:fill="FFFFFF"/>
        </w:rPr>
        <w:t>35mm</w:t>
      </w:r>
      <w:hyperlink r:id="rId20" w:tooltip="相機" w:history="1">
        <w:r w:rsidR="007634BB" w:rsidRPr="001514BF">
          <w:rPr>
            <w:rStyle w:val="a9"/>
            <w:rFonts w:cs="Arial"/>
            <w:color w:val="auto"/>
            <w:u w:val="none"/>
            <w:shd w:val="clear" w:color="auto" w:fill="FFFFFF"/>
          </w:rPr>
          <w:t>相機</w:t>
        </w:r>
      </w:hyperlink>
      <w:r w:rsidR="007634BB" w:rsidRPr="001514BF">
        <w:rPr>
          <w:rFonts w:cs="Arial" w:hint="eastAsia"/>
          <w:shd w:val="clear" w:color="auto" w:fill="FFFFFF"/>
        </w:rPr>
        <w:t>，亦</w:t>
      </w:r>
      <w:r w:rsidR="007634BB" w:rsidRPr="001514BF">
        <w:rPr>
          <w:rFonts w:cs="Arial"/>
          <w:shd w:val="clear" w:color="auto" w:fill="FFFFFF"/>
        </w:rPr>
        <w:t>最早確立</w:t>
      </w:r>
      <w:r w:rsidR="007634BB" w:rsidRPr="001514BF">
        <w:rPr>
          <w:rFonts w:cs="Arial"/>
          <w:shd w:val="clear" w:color="auto" w:fill="FFFFFF"/>
        </w:rPr>
        <w:t>35mm</w:t>
      </w:r>
      <w:r w:rsidR="007634BB" w:rsidRPr="001514BF">
        <w:rPr>
          <w:rFonts w:cs="Arial"/>
          <w:shd w:val="clear" w:color="auto" w:fill="FFFFFF"/>
        </w:rPr>
        <w:t>軟片格式（</w:t>
      </w:r>
      <w:r w:rsidR="007634BB" w:rsidRPr="001514BF">
        <w:rPr>
          <w:rFonts w:cs="Arial"/>
          <w:shd w:val="clear" w:color="auto" w:fill="FFFFFF"/>
        </w:rPr>
        <w:t>24mm</w:t>
      </w:r>
      <w:r w:rsidR="007634BB" w:rsidRPr="001514BF">
        <w:rPr>
          <w:rFonts w:cs="Arial" w:hint="eastAsia"/>
          <w:shd w:val="clear" w:color="auto" w:fill="FFFFFF"/>
          <w:vertAlign w:val="subscript"/>
        </w:rPr>
        <w:t xml:space="preserve"> </w:t>
      </w:r>
      <w:r w:rsidR="007634BB" w:rsidRPr="001514BF">
        <w:rPr>
          <w:rFonts w:cs="Arial" w:hint="eastAsia"/>
          <w:shd w:val="clear" w:color="auto" w:fill="FFFFFF"/>
        </w:rPr>
        <w:t>x</w:t>
      </w:r>
      <w:r w:rsidR="007634BB" w:rsidRPr="001514BF">
        <w:rPr>
          <w:rFonts w:cs="Arial" w:hint="eastAsia"/>
          <w:shd w:val="clear" w:color="auto" w:fill="FFFFFF"/>
          <w:vertAlign w:val="subscript"/>
        </w:rPr>
        <w:t xml:space="preserve"> </w:t>
      </w:r>
      <w:r w:rsidR="007634BB" w:rsidRPr="001514BF">
        <w:rPr>
          <w:rFonts w:cs="Arial"/>
          <w:shd w:val="clear" w:color="auto" w:fill="FFFFFF"/>
        </w:rPr>
        <w:t>36mm</w:t>
      </w:r>
      <w:r w:rsidR="007634BB" w:rsidRPr="001514BF">
        <w:rPr>
          <w:rFonts w:cs="Arial"/>
          <w:shd w:val="clear" w:color="auto" w:fill="FFFFFF"/>
        </w:rPr>
        <w:t>）。</w:t>
      </w:r>
      <w:r w:rsidR="009277B7" w:rsidRPr="00B10387">
        <w:rPr>
          <w:rFonts w:hint="eastAsia"/>
        </w:rPr>
        <w:t>1930</w:t>
      </w:r>
      <w:r w:rsidR="009277B7" w:rsidRPr="00B10387">
        <w:rPr>
          <w:rFonts w:hint="eastAsia"/>
        </w:rPr>
        <w:t>年發布帶有</w:t>
      </w:r>
      <w:r w:rsidR="009277B7" w:rsidRPr="00B10387">
        <w:rPr>
          <w:rFonts w:hint="eastAsia"/>
        </w:rPr>
        <w:t>39mm</w:t>
      </w:r>
      <w:r w:rsidR="009277B7" w:rsidRPr="00B10387">
        <w:rPr>
          <w:rFonts w:hint="eastAsia"/>
        </w:rPr>
        <w:t>螺紋可</w:t>
      </w:r>
      <w:proofErr w:type="gramStart"/>
      <w:r w:rsidR="009277B7" w:rsidRPr="00B10387">
        <w:rPr>
          <w:rFonts w:hint="eastAsia"/>
        </w:rPr>
        <w:t>換鏡的徠</w:t>
      </w:r>
      <w:proofErr w:type="gramEnd"/>
      <w:r w:rsidR="009277B7" w:rsidRPr="00B10387">
        <w:rPr>
          <w:rFonts w:hint="eastAsia"/>
        </w:rPr>
        <w:t>卡</w:t>
      </w:r>
      <w:r w:rsidR="009277B7" w:rsidRPr="00B10387">
        <w:rPr>
          <w:rFonts w:hint="eastAsia"/>
        </w:rPr>
        <w:t>I</w:t>
      </w:r>
      <w:proofErr w:type="gramStart"/>
      <w:r w:rsidR="009277B7" w:rsidRPr="00B10387">
        <w:rPr>
          <w:rFonts w:hint="eastAsia"/>
        </w:rPr>
        <w:t>螺口版</w:t>
      </w:r>
      <w:proofErr w:type="gramEnd"/>
      <w:r w:rsidR="009277B7" w:rsidRPr="00B10387">
        <w:rPr>
          <w:rFonts w:hint="eastAsia"/>
        </w:rPr>
        <w:t>，擁有能與鏡頭對焦系統耦合的測距儀的</w:t>
      </w:r>
      <w:r w:rsidR="009277B7" w:rsidRPr="00B10387">
        <w:rPr>
          <w:rFonts w:hint="eastAsia"/>
        </w:rPr>
        <w:t>Leica II</w:t>
      </w:r>
      <w:r w:rsidR="009277B7" w:rsidRPr="00B10387">
        <w:rPr>
          <w:rFonts w:hint="eastAsia"/>
        </w:rPr>
        <w:t>則於</w:t>
      </w:r>
      <w:r w:rsidR="009277B7" w:rsidRPr="00B10387">
        <w:rPr>
          <w:rFonts w:hint="eastAsia"/>
        </w:rPr>
        <w:t>1932</w:t>
      </w:r>
      <w:r w:rsidR="009277B7" w:rsidRPr="00B10387">
        <w:rPr>
          <w:rFonts w:hint="eastAsia"/>
        </w:rPr>
        <w:t>年發布，而後</w:t>
      </w:r>
      <w:r w:rsidR="009277B7" w:rsidRPr="00B10387">
        <w:rPr>
          <w:rFonts w:hint="eastAsia"/>
        </w:rPr>
        <w:t>Leica III</w:t>
      </w:r>
      <w:r w:rsidR="009277B7" w:rsidRPr="00B10387">
        <w:rPr>
          <w:rFonts w:hint="eastAsia"/>
        </w:rPr>
        <w:t>的出現將快門速度的下限降至</w:t>
      </w:r>
      <w:r w:rsidR="009277B7" w:rsidRPr="00B10387">
        <w:rPr>
          <w:rFonts w:hint="eastAsia"/>
        </w:rPr>
        <w:t>1</w:t>
      </w:r>
      <w:r w:rsidR="009277B7" w:rsidRPr="00B10387">
        <w:rPr>
          <w:rFonts w:hint="eastAsia"/>
        </w:rPr>
        <w:t>秒，而</w:t>
      </w:r>
      <w:proofErr w:type="spellStart"/>
      <w:r w:rsidR="009277B7" w:rsidRPr="00B10387">
        <w:rPr>
          <w:rFonts w:hint="eastAsia"/>
        </w:rPr>
        <w:t>IIIa</w:t>
      </w:r>
      <w:proofErr w:type="spellEnd"/>
      <w:r w:rsidR="009277B7" w:rsidRPr="00B10387">
        <w:rPr>
          <w:rFonts w:hint="eastAsia"/>
        </w:rPr>
        <w:t>則將上限提高到</w:t>
      </w:r>
      <w:r w:rsidR="009277B7" w:rsidRPr="00B10387">
        <w:rPr>
          <w:rFonts w:hint="eastAsia"/>
        </w:rPr>
        <w:t>1/1000</w:t>
      </w:r>
      <w:r w:rsidR="009277B7" w:rsidRPr="00B10387">
        <w:rPr>
          <w:rFonts w:hint="eastAsia"/>
        </w:rPr>
        <w:t>秒。</w:t>
      </w:r>
      <w:r w:rsidR="009277B7" w:rsidRPr="00B10387">
        <w:rPr>
          <w:rFonts w:hint="eastAsia"/>
        </w:rPr>
        <w:t>1954</w:t>
      </w:r>
      <w:r w:rsidR="009277B7" w:rsidRPr="00B10387">
        <w:rPr>
          <w:rFonts w:hint="eastAsia"/>
        </w:rPr>
        <w:t>年，</w:t>
      </w:r>
      <w:proofErr w:type="gramStart"/>
      <w:r w:rsidR="009277B7" w:rsidRPr="00B10387">
        <w:rPr>
          <w:rFonts w:hint="eastAsia"/>
        </w:rPr>
        <w:t>萊茨</w:t>
      </w:r>
      <w:proofErr w:type="gramEnd"/>
      <w:r w:rsidR="009277B7" w:rsidRPr="00B10387">
        <w:rPr>
          <w:rFonts w:hint="eastAsia"/>
        </w:rPr>
        <w:t>發布了</w:t>
      </w:r>
      <w:proofErr w:type="gramStart"/>
      <w:r w:rsidR="009277B7" w:rsidRPr="00B10387">
        <w:rPr>
          <w:rFonts w:hint="eastAsia"/>
        </w:rPr>
        <w:t>徠</w:t>
      </w:r>
      <w:proofErr w:type="gramEnd"/>
      <w:r w:rsidR="009277B7" w:rsidRPr="00B10387">
        <w:rPr>
          <w:rFonts w:hint="eastAsia"/>
        </w:rPr>
        <w:t>卡</w:t>
      </w:r>
      <w:r w:rsidR="009277B7" w:rsidRPr="00B10387">
        <w:rPr>
          <w:rFonts w:hint="eastAsia"/>
        </w:rPr>
        <w:t>M3</w:t>
      </w:r>
      <w:r w:rsidR="009277B7" w:rsidRPr="00B10387">
        <w:rPr>
          <w:rFonts w:hint="eastAsia"/>
        </w:rPr>
        <w:t>（</w:t>
      </w:r>
      <w:r w:rsidR="009277B7" w:rsidRPr="00B10387">
        <w:rPr>
          <w:rFonts w:hint="eastAsia"/>
        </w:rPr>
        <w:t>Leica M3</w:t>
      </w:r>
      <w:r w:rsidR="009277B7" w:rsidRPr="00B10387">
        <w:rPr>
          <w:rFonts w:hint="eastAsia"/>
        </w:rPr>
        <w:t>），引入多種創新系統成為至今價碼依舊高居不下的</w:t>
      </w:r>
      <w:proofErr w:type="gramStart"/>
      <w:r w:rsidR="009277B7" w:rsidRPr="00B10387">
        <w:rPr>
          <w:rFonts w:hint="eastAsia"/>
        </w:rPr>
        <w:t>經典銘機</w:t>
      </w:r>
      <w:proofErr w:type="gramEnd"/>
      <w:r w:rsidR="009277B7" w:rsidRPr="00B10387">
        <w:rPr>
          <w:rFonts w:hint="eastAsia"/>
        </w:rPr>
        <w:t>。</w:t>
      </w:r>
      <w:r w:rsidR="009277B7" w:rsidRPr="00B10387">
        <w:rPr>
          <w:rFonts w:hint="eastAsia"/>
        </w:rPr>
        <w:t>1964</w:t>
      </w:r>
      <w:r w:rsidR="009277B7" w:rsidRPr="00B10387">
        <w:rPr>
          <w:rFonts w:hint="eastAsia"/>
        </w:rPr>
        <w:t>年開始生產一系列</w:t>
      </w:r>
      <w:r w:rsidR="009277B7" w:rsidRPr="00B10387">
        <w:rPr>
          <w:rFonts w:hint="eastAsia"/>
        </w:rPr>
        <w:t>SLR</w:t>
      </w:r>
      <w:r w:rsidR="009277B7" w:rsidRPr="00B10387">
        <w:rPr>
          <w:rFonts w:hint="eastAsia"/>
        </w:rPr>
        <w:t>。</w:t>
      </w:r>
      <w:r w:rsidR="009277B7" w:rsidRPr="00B10387">
        <w:rPr>
          <w:rFonts w:hint="eastAsia"/>
        </w:rPr>
        <w:t>Leica</w:t>
      </w:r>
      <w:r w:rsidR="009277B7" w:rsidRPr="00B10387">
        <w:rPr>
          <w:rFonts w:hint="eastAsia"/>
        </w:rPr>
        <w:t>在歷史上有許多項光學方面的創新，如非球面鏡片、</w:t>
      </w:r>
      <w:proofErr w:type="gramStart"/>
      <w:r w:rsidR="009277B7" w:rsidRPr="00B10387">
        <w:rPr>
          <w:rFonts w:hint="eastAsia"/>
        </w:rPr>
        <w:t>多層鍍膜鏡片和稀土</w:t>
      </w:r>
      <w:proofErr w:type="gramEnd"/>
      <w:r w:rsidR="009277B7" w:rsidRPr="00B10387">
        <w:rPr>
          <w:rFonts w:hint="eastAsia"/>
        </w:rPr>
        <w:t>鏡片，反而進入數位市場後的表現頗為平凡。許多公司根據</w:t>
      </w:r>
      <w:proofErr w:type="gramStart"/>
      <w:r w:rsidR="009277B7" w:rsidRPr="00B10387">
        <w:rPr>
          <w:rFonts w:hint="eastAsia"/>
        </w:rPr>
        <w:t>徠</w:t>
      </w:r>
      <w:proofErr w:type="gramEnd"/>
      <w:r w:rsidR="009277B7" w:rsidRPr="00B10387">
        <w:rPr>
          <w:rFonts w:hint="eastAsia"/>
        </w:rPr>
        <w:t>卡的測距儀設計製造了自己的相機型號，其中包括日本</w:t>
      </w:r>
      <w:proofErr w:type="spellStart"/>
      <w:r w:rsidR="009277B7" w:rsidRPr="00B10387">
        <w:rPr>
          <w:rFonts w:hint="eastAsia"/>
        </w:rPr>
        <w:t>Leotax</w:t>
      </w:r>
      <w:proofErr w:type="spellEnd"/>
      <w:r w:rsidR="009277B7" w:rsidRPr="00B10387">
        <w:rPr>
          <w:rFonts w:hint="eastAsia"/>
        </w:rPr>
        <w:t>、早期</w:t>
      </w:r>
      <w:r w:rsidR="009277B7" w:rsidRPr="00B10387">
        <w:rPr>
          <w:rFonts w:hint="eastAsia"/>
        </w:rPr>
        <w:t>Canon</w:t>
      </w:r>
      <w:r w:rsidR="009277B7" w:rsidRPr="00B10387">
        <w:rPr>
          <w:rFonts w:hint="eastAsia"/>
        </w:rPr>
        <w:t>、前蘇聯</w:t>
      </w:r>
      <w:r w:rsidR="009277B7" w:rsidRPr="00B10387">
        <w:rPr>
          <w:rFonts w:hint="eastAsia"/>
        </w:rPr>
        <w:t>FED</w:t>
      </w:r>
      <w:r w:rsidR="009277B7" w:rsidRPr="00B10387">
        <w:rPr>
          <w:rFonts w:hint="eastAsia"/>
        </w:rPr>
        <w:t>、</w:t>
      </w:r>
      <w:proofErr w:type="spellStart"/>
      <w:r w:rsidR="009277B7" w:rsidRPr="00B10387">
        <w:rPr>
          <w:rFonts w:hint="eastAsia"/>
        </w:rPr>
        <w:t>Zorki</w:t>
      </w:r>
      <w:proofErr w:type="spellEnd"/>
      <w:r w:rsidR="009277B7" w:rsidRPr="00B10387">
        <w:rPr>
          <w:rFonts w:hint="eastAsia"/>
        </w:rPr>
        <w:t>、美國</w:t>
      </w:r>
      <w:proofErr w:type="spellStart"/>
      <w:r w:rsidR="009277B7" w:rsidRPr="00B10387">
        <w:rPr>
          <w:rFonts w:hint="eastAsia"/>
        </w:rPr>
        <w:t>Kardon</w:t>
      </w:r>
      <w:proofErr w:type="spellEnd"/>
      <w:r w:rsidR="009277B7" w:rsidRPr="00B10387">
        <w:rPr>
          <w:rFonts w:hint="eastAsia"/>
        </w:rPr>
        <w:t>、法國</w:t>
      </w:r>
      <w:proofErr w:type="spellStart"/>
      <w:r w:rsidR="009277B7" w:rsidRPr="00B10387">
        <w:rPr>
          <w:rFonts w:hint="eastAsia"/>
        </w:rPr>
        <w:t>Foca</w:t>
      </w:r>
      <w:proofErr w:type="spellEnd"/>
      <w:r w:rsidR="009277B7" w:rsidRPr="00B10387">
        <w:rPr>
          <w:rFonts w:hint="eastAsia"/>
        </w:rPr>
        <w:t>、英國</w:t>
      </w:r>
      <w:r w:rsidR="009277B7" w:rsidRPr="00B10387">
        <w:rPr>
          <w:rFonts w:hint="eastAsia"/>
        </w:rPr>
        <w:t>Reid</w:t>
      </w:r>
      <w:r w:rsidR="009277B7" w:rsidRPr="00B10387">
        <w:rPr>
          <w:rFonts w:hint="eastAsia"/>
        </w:rPr>
        <w:t>的一些型號和上海牌</w:t>
      </w:r>
      <w:r w:rsidR="009277B7" w:rsidRPr="00B10387">
        <w:rPr>
          <w:rFonts w:hint="eastAsia"/>
        </w:rPr>
        <w:t>58-II</w:t>
      </w:r>
      <w:r w:rsidR="009277B7" w:rsidRPr="00B10387">
        <w:rPr>
          <w:rFonts w:hint="eastAsia"/>
        </w:rPr>
        <w:t>型。</w:t>
      </w:r>
      <w:r w:rsidR="00462FA7" w:rsidRPr="001514BF">
        <w:rPr>
          <w:rFonts w:ascii="新細明體" w:hAnsi="新細明體" w:cs="Arial"/>
          <w:kern w:val="0"/>
          <w:szCs w:val="24"/>
        </w:rPr>
        <w:br/>
      </w:r>
      <w:proofErr w:type="gramStart"/>
      <w:r w:rsidR="00931DC7" w:rsidRPr="001514BF">
        <w:rPr>
          <w:rFonts w:ascii="新細明體" w:hAnsi="新細明體" w:cs="Tahoma" w:hint="eastAsia"/>
          <w:kern w:val="0"/>
          <w:szCs w:val="24"/>
        </w:rPr>
        <w:t>‧康泰時</w:t>
      </w:r>
      <w:proofErr w:type="gramEnd"/>
      <w:r w:rsidR="00931DC7" w:rsidRPr="001514BF">
        <w:rPr>
          <w:rFonts w:ascii="新細明體" w:hAnsi="新細明體" w:cs="Tahoma" w:hint="eastAsia"/>
          <w:kern w:val="0"/>
          <w:szCs w:val="24"/>
        </w:rPr>
        <w:t>（CONTAX</w:t>
      </w:r>
      <w:r w:rsidR="00931DC7" w:rsidRPr="001514BF">
        <w:rPr>
          <w:rFonts w:ascii="新細明體" w:hAnsi="新細明體" w:cs="Tahoma"/>
          <w:kern w:val="0"/>
          <w:szCs w:val="24"/>
        </w:rPr>
        <w:t>）</w:t>
      </w:r>
      <w:r w:rsidR="00931DC7" w:rsidRPr="001514BF">
        <w:rPr>
          <w:rFonts w:ascii="新細明體" w:hAnsi="新細明體" w:cs="Tahoma" w:hint="eastAsia"/>
          <w:kern w:val="0"/>
          <w:szCs w:val="24"/>
        </w:rPr>
        <w:t>：</w:t>
      </w:r>
      <w:r w:rsidR="00931DC7" w:rsidRPr="001514BF">
        <w:rPr>
          <w:rFonts w:ascii="新細明體" w:hAnsi="新細明體" w:cs="Arial" w:hint="eastAsia"/>
        </w:rPr>
        <w:t>原是</w:t>
      </w:r>
      <w:r w:rsidR="00931DC7" w:rsidRPr="001514BF">
        <w:rPr>
          <w:rFonts w:ascii="新細明體" w:hAnsi="新細明體" w:cs="Arial"/>
        </w:rPr>
        <w:t>德國</w:t>
      </w:r>
      <w:r w:rsidR="00931DC7" w:rsidRPr="001514BF">
        <w:rPr>
          <w:rFonts w:ascii="新細明體" w:hAnsi="新細明體" w:cs="Batang" w:hint="eastAsia"/>
        </w:rPr>
        <w:t>Zeiss</w:t>
      </w:r>
      <w:r w:rsidR="00931DC7" w:rsidRPr="001514BF">
        <w:rPr>
          <w:rFonts w:ascii="新細明體" w:hAnsi="新細明體" w:cs="Arial"/>
        </w:rPr>
        <w:t>公司</w:t>
      </w:r>
      <w:r w:rsidR="00931DC7" w:rsidRPr="001514BF">
        <w:rPr>
          <w:rFonts w:ascii="新細明體" w:hAnsi="新細明體" w:cs="Arial" w:hint="eastAsia"/>
        </w:rPr>
        <w:t>於1932年開始生產</w:t>
      </w:r>
      <w:r w:rsidR="00931DC7" w:rsidRPr="001514BF">
        <w:rPr>
          <w:rFonts w:ascii="新細明體" w:hAnsi="新細明體" w:cs="Arial"/>
        </w:rPr>
        <w:fldChar w:fldCharType="begin"/>
      </w:r>
      <w:r w:rsidR="00931DC7" w:rsidRPr="001514BF">
        <w:rPr>
          <w:rFonts w:ascii="新細明體" w:hAnsi="新細明體" w:cs="Arial"/>
        </w:rPr>
        <w:instrText xml:space="preserve"> </w:instrText>
      </w:r>
      <w:r w:rsidR="00931DC7" w:rsidRPr="001514BF">
        <w:rPr>
          <w:rFonts w:ascii="新細明體" w:hAnsi="新細明體" w:cs="Arial" w:hint="eastAsia"/>
        </w:rPr>
        <w:instrText>HYPERLINK "http://zh.wikipedia.org/wiki/%E6%97%81%E8%BB%B8%E7%9B%B8%E6%A9%9F" \o "旁軸相機"</w:instrText>
      </w:r>
      <w:r w:rsidR="00931DC7" w:rsidRPr="001514BF">
        <w:rPr>
          <w:rFonts w:ascii="新細明體" w:hAnsi="新細明體" w:cs="Arial"/>
        </w:rPr>
        <w:instrText xml:space="preserve"> </w:instrText>
      </w:r>
      <w:r w:rsidR="00931DC7" w:rsidRPr="001514BF">
        <w:rPr>
          <w:rFonts w:ascii="新細明體" w:hAnsi="新細明體" w:cs="Arial"/>
        </w:rPr>
        <w:fldChar w:fldCharType="separate"/>
      </w:r>
      <w:proofErr w:type="gramStart"/>
      <w:r w:rsidR="00931DC7" w:rsidRPr="001514BF">
        <w:rPr>
          <w:rStyle w:val="a9"/>
          <w:rFonts w:ascii="新細明體" w:hAnsi="新細明體" w:cs="Arial"/>
          <w:color w:val="auto"/>
          <w:u w:val="none"/>
        </w:rPr>
        <w:t>旁軸相機</w:t>
      </w:r>
      <w:proofErr w:type="gramEnd"/>
      <w:r w:rsidR="00931DC7" w:rsidRPr="001514BF">
        <w:rPr>
          <w:rFonts w:ascii="新細明體" w:hAnsi="新細明體" w:cs="Arial"/>
        </w:rPr>
        <w:fldChar w:fldCharType="end"/>
      </w:r>
      <w:r w:rsidR="00931DC7" w:rsidRPr="001514BF">
        <w:rPr>
          <w:rFonts w:ascii="新細明體" w:hAnsi="新細明體" w:cs="Arial"/>
        </w:rPr>
        <w:t>所使用的品牌，</w:t>
      </w:r>
      <w:hyperlink r:id="rId21" w:tooltip="二戰" w:history="1">
        <w:r w:rsidR="00931DC7" w:rsidRPr="001514BF">
          <w:rPr>
            <w:rStyle w:val="a9"/>
            <w:rFonts w:ascii="新細明體" w:hAnsi="新細明體" w:cs="Arial"/>
            <w:color w:val="auto"/>
            <w:u w:val="none"/>
          </w:rPr>
          <w:t>二戰</w:t>
        </w:r>
      </w:hyperlink>
      <w:r w:rsidR="00931DC7" w:rsidRPr="001514BF">
        <w:rPr>
          <w:rFonts w:ascii="新細明體" w:hAnsi="新細明體" w:cs="Arial"/>
        </w:rPr>
        <w:t>後隨德國的分裂Z</w:t>
      </w:r>
      <w:r w:rsidR="00931DC7" w:rsidRPr="001514BF">
        <w:rPr>
          <w:rFonts w:ascii="新細明體" w:hAnsi="新細明體" w:cs="Arial" w:hint="eastAsia"/>
        </w:rPr>
        <w:t>eiss亦一分</w:t>
      </w:r>
      <w:r w:rsidR="00931DC7" w:rsidRPr="001514BF">
        <w:rPr>
          <w:rFonts w:ascii="新細明體" w:hAnsi="新細明體" w:cs="Arial"/>
        </w:rPr>
        <w:t>為二</w:t>
      </w:r>
      <w:r w:rsidR="00931DC7" w:rsidRPr="001514BF">
        <w:rPr>
          <w:rFonts w:ascii="新細明體" w:hAnsi="新細明體" w:cs="Arial" w:hint="eastAsia"/>
        </w:rPr>
        <w:t>，</w:t>
      </w:r>
      <w:r w:rsidR="00931DC7" w:rsidRPr="001514BF">
        <w:rPr>
          <w:rFonts w:ascii="新細明體" w:hAnsi="新細明體" w:cs="Arial"/>
        </w:rPr>
        <w:t>西德</w:t>
      </w:r>
      <w:r w:rsidR="00931DC7" w:rsidRPr="001514BF">
        <w:rPr>
          <w:rFonts w:ascii="新細明體" w:hAnsi="新細明體" w:cs="Arial" w:hint="eastAsia"/>
        </w:rPr>
        <w:t>Zeiss</w:t>
      </w:r>
      <w:r w:rsidR="00931DC7" w:rsidRPr="001514BF">
        <w:rPr>
          <w:rFonts w:ascii="新細明體" w:hAnsi="新細明體" w:cs="Arial"/>
        </w:rPr>
        <w:t>以</w:t>
      </w:r>
      <w:proofErr w:type="spellStart"/>
      <w:r w:rsidR="00931DC7" w:rsidRPr="001514BF">
        <w:rPr>
          <w:rFonts w:ascii="新細明體" w:hAnsi="新細明體" w:cs="Arial"/>
        </w:rPr>
        <w:t>Contax</w:t>
      </w:r>
      <w:proofErr w:type="spellEnd"/>
      <w:r w:rsidR="00931DC7" w:rsidRPr="001514BF">
        <w:rPr>
          <w:rFonts w:ascii="新細明體" w:hAnsi="新細明體" w:cs="Arial" w:hint="eastAsia"/>
        </w:rPr>
        <w:t>為名（後改名為全大寫CONTAX）</w:t>
      </w:r>
      <w:r w:rsidR="00931DC7" w:rsidRPr="001514BF">
        <w:rPr>
          <w:rFonts w:ascii="新細明體" w:hAnsi="新細明體" w:cs="Arial"/>
        </w:rPr>
        <w:t>繼續</w:t>
      </w:r>
      <w:proofErr w:type="gramStart"/>
      <w:r w:rsidR="00931DC7" w:rsidRPr="001514BF">
        <w:rPr>
          <w:rFonts w:ascii="新細明體" w:hAnsi="新細明體" w:cs="Arial"/>
        </w:rPr>
        <w:t>生產旁軸相機</w:t>
      </w:r>
      <w:proofErr w:type="gramEnd"/>
      <w:r w:rsidR="00931DC7" w:rsidRPr="001514BF">
        <w:rPr>
          <w:rFonts w:ascii="新細明體" w:hAnsi="新細明體" w:cs="Arial"/>
        </w:rPr>
        <w:t>，東德</w:t>
      </w:r>
      <w:r w:rsidR="00931DC7" w:rsidRPr="001514BF">
        <w:rPr>
          <w:rFonts w:ascii="新細明體" w:hAnsi="新細明體" w:cs="Arial" w:hint="eastAsia"/>
        </w:rPr>
        <w:t>Zeiss</w:t>
      </w:r>
      <w:r w:rsidR="00931DC7" w:rsidRPr="001514BF">
        <w:rPr>
          <w:rFonts w:ascii="新細明體" w:hAnsi="新細明體" w:cs="Arial"/>
        </w:rPr>
        <w:t>則開始生產</w:t>
      </w:r>
      <w:r w:rsidR="00931DC7" w:rsidRPr="001514BF">
        <w:rPr>
          <w:rFonts w:ascii="新細明體" w:hAnsi="新細明體" w:cs="Arial"/>
        </w:rPr>
        <w:fldChar w:fldCharType="begin"/>
      </w:r>
      <w:r w:rsidR="00931DC7" w:rsidRPr="001514BF">
        <w:rPr>
          <w:rFonts w:ascii="新細明體" w:hAnsi="新細明體" w:cs="Arial"/>
        </w:rPr>
        <w:instrText xml:space="preserve"> HYPERLINK "http://zh.wikipedia.org/wiki/M42" \o "M42" </w:instrText>
      </w:r>
      <w:r w:rsidR="00931DC7" w:rsidRPr="001514BF">
        <w:rPr>
          <w:rFonts w:ascii="新細明體" w:hAnsi="新細明體" w:cs="Arial"/>
        </w:rPr>
        <w:fldChar w:fldCharType="separate"/>
      </w:r>
      <w:r w:rsidR="00931DC7" w:rsidRPr="001514BF">
        <w:rPr>
          <w:rStyle w:val="a9"/>
          <w:rFonts w:ascii="新細明體" w:hAnsi="新細明體" w:cs="Arial"/>
          <w:color w:val="auto"/>
          <w:u w:val="none"/>
        </w:rPr>
        <w:t>M42</w:t>
      </w:r>
      <w:r w:rsidR="00931DC7" w:rsidRPr="001514BF">
        <w:rPr>
          <w:rFonts w:ascii="新細明體" w:hAnsi="新細明體" w:cs="Arial"/>
        </w:rPr>
        <w:fldChar w:fldCharType="end"/>
      </w:r>
      <w:r w:rsidR="00931DC7" w:rsidRPr="001514BF">
        <w:rPr>
          <w:rFonts w:ascii="新細明體" w:hAnsi="新細明體" w:cs="Arial"/>
        </w:rPr>
        <w:t>接環的</w:t>
      </w:r>
      <w:r w:rsidR="00931DC7" w:rsidRPr="001514BF">
        <w:rPr>
          <w:rFonts w:ascii="新細明體" w:hAnsi="新細明體" w:cs="Arial"/>
        </w:rPr>
        <w:fldChar w:fldCharType="begin"/>
      </w:r>
      <w:r w:rsidR="00931DC7" w:rsidRPr="001514BF">
        <w:rPr>
          <w:rFonts w:ascii="新細明體" w:hAnsi="新細明體" w:cs="Arial"/>
        </w:rPr>
        <w:instrText xml:space="preserve"> </w:instrText>
      </w:r>
      <w:r w:rsidR="00931DC7" w:rsidRPr="001514BF">
        <w:rPr>
          <w:rFonts w:ascii="新細明體" w:hAnsi="新細明體" w:cs="Arial" w:hint="eastAsia"/>
        </w:rPr>
        <w:instrText>HYPERLINK "http://zh.wikipedia.org/wiki/%E5%96%AE%E7%9C%BC%E7%9B%B8%E6%A9%9F" \o "單眼相機"</w:instrText>
      </w:r>
      <w:r w:rsidR="00931DC7" w:rsidRPr="001514BF">
        <w:rPr>
          <w:rFonts w:ascii="新細明體" w:hAnsi="新細明體" w:cs="Arial"/>
        </w:rPr>
        <w:instrText xml:space="preserve"> </w:instrText>
      </w:r>
      <w:r w:rsidR="00931DC7" w:rsidRPr="001514BF">
        <w:rPr>
          <w:rFonts w:ascii="新細明體" w:hAnsi="新細明體" w:cs="Arial"/>
        </w:rPr>
        <w:fldChar w:fldCharType="separate"/>
      </w:r>
      <w:r w:rsidR="00931DC7" w:rsidRPr="001514BF">
        <w:rPr>
          <w:rStyle w:val="a9"/>
          <w:rFonts w:ascii="新細明體" w:hAnsi="新細明體" w:cs="Arial"/>
          <w:color w:val="auto"/>
          <w:u w:val="none"/>
        </w:rPr>
        <w:t>單眼相機</w:t>
      </w:r>
      <w:r w:rsidR="00931DC7" w:rsidRPr="001514BF">
        <w:rPr>
          <w:rFonts w:ascii="新細明體" w:hAnsi="新細明體" w:cs="Arial"/>
        </w:rPr>
        <w:fldChar w:fldCharType="end"/>
      </w:r>
      <w:r w:rsidR="00931DC7" w:rsidRPr="001514BF">
        <w:rPr>
          <w:rFonts w:ascii="新細明體" w:hAnsi="新細明體" w:cs="Arial"/>
        </w:rPr>
        <w:t>。</w:t>
      </w:r>
      <w:r w:rsidR="00931DC7" w:rsidRPr="001514BF">
        <w:rPr>
          <w:rFonts w:ascii="新細明體" w:hAnsi="新細明體" w:cs="Arial" w:hint="eastAsia"/>
        </w:rPr>
        <w:t>1961～1983年間</w:t>
      </w:r>
      <w:proofErr w:type="gramStart"/>
      <w:r w:rsidR="00931DC7" w:rsidRPr="001514BF">
        <w:rPr>
          <w:rFonts w:ascii="新細明體" w:hAnsi="新細明體" w:cs="Arial" w:hint="eastAsia"/>
        </w:rPr>
        <w:t>經過休廠</w:t>
      </w:r>
      <w:proofErr w:type="gramEnd"/>
      <w:r w:rsidR="00931DC7" w:rsidRPr="001514BF">
        <w:rPr>
          <w:rFonts w:ascii="新細明體" w:hAnsi="新細明體" w:cs="Arial" w:hint="eastAsia"/>
        </w:rPr>
        <w:t>、被轉手等風波，最</w:t>
      </w:r>
      <w:proofErr w:type="gramStart"/>
      <w:r w:rsidR="00931DC7" w:rsidRPr="001514BF">
        <w:rPr>
          <w:rFonts w:ascii="新細明體" w:hAnsi="新細明體" w:cs="Arial" w:hint="eastAsia"/>
        </w:rPr>
        <w:t>后</w:t>
      </w:r>
      <w:proofErr w:type="gramEnd"/>
      <w:r w:rsidR="00931DC7" w:rsidRPr="001514BF">
        <w:rPr>
          <w:rFonts w:ascii="新細明體" w:hAnsi="新細明體" w:cs="Arial"/>
        </w:rPr>
        <w:t>被</w:t>
      </w:r>
      <w:r w:rsidR="00931DC7" w:rsidRPr="001514BF">
        <w:rPr>
          <w:rFonts w:ascii="新細明體" w:hAnsi="新細明體" w:cs="Arial" w:hint="eastAsia"/>
        </w:rPr>
        <w:t>日本</w:t>
      </w:r>
      <w:hyperlink r:id="rId22" w:tooltip="京瓷" w:history="1">
        <w:r w:rsidR="00931DC7" w:rsidRPr="001514BF">
          <w:rPr>
            <w:rStyle w:val="a9"/>
            <w:rFonts w:ascii="新細明體" w:hAnsi="新細明體" w:cs="Arial"/>
            <w:color w:val="auto"/>
            <w:u w:val="none"/>
          </w:rPr>
          <w:t>京瓷</w:t>
        </w:r>
      </w:hyperlink>
      <w:r w:rsidR="00931DC7" w:rsidRPr="001514BF">
        <w:rPr>
          <w:rFonts w:ascii="新細明體" w:hAnsi="新細明體" w:cs="Arial"/>
        </w:rPr>
        <w:t>公司併購，</w:t>
      </w:r>
      <w:r w:rsidR="00931DC7" w:rsidRPr="001514BF">
        <w:rPr>
          <w:rFonts w:ascii="新細明體" w:hAnsi="新細明體" w:cs="Arial" w:hint="eastAsia"/>
        </w:rPr>
        <w:t>但2005年京瓷宣佈</w:t>
      </w:r>
      <w:r w:rsidR="00931DC7" w:rsidRPr="001514BF">
        <w:rPr>
          <w:rFonts w:ascii="新細明體" w:hAnsi="新細明體" w:cs="Arial"/>
        </w:rPr>
        <w:t>宣佈自該年9月起終止</w:t>
      </w:r>
      <w:r w:rsidR="00931DC7" w:rsidRPr="001514BF">
        <w:rPr>
          <w:rFonts w:ascii="新細明體" w:hAnsi="新細明體" w:cs="Arial" w:hint="eastAsia"/>
        </w:rPr>
        <w:t>CONTAX</w:t>
      </w:r>
      <w:r w:rsidR="00931DC7" w:rsidRPr="001514BF">
        <w:rPr>
          <w:rFonts w:ascii="新細明體" w:hAnsi="新細明體" w:cs="Arial"/>
        </w:rPr>
        <w:t>事務，</w:t>
      </w:r>
      <w:r w:rsidR="00931DC7" w:rsidRPr="001514BF">
        <w:rPr>
          <w:rFonts w:ascii="新細明體" w:hAnsi="新細明體" w:cs="Arial" w:hint="eastAsia"/>
        </w:rPr>
        <w:t>CONTAX於是</w:t>
      </w:r>
      <w:r w:rsidR="00931DC7" w:rsidRPr="001514BF">
        <w:rPr>
          <w:rFonts w:ascii="新細明體" w:hAnsi="新細明體" w:cs="Arial"/>
        </w:rPr>
        <w:t>再度沈寂。</w:t>
      </w:r>
      <w:r w:rsidR="007634BB" w:rsidRPr="001514BF">
        <w:rPr>
          <w:rFonts w:ascii="新細明體" w:hAnsi="新細明體" w:cs="Arial"/>
        </w:rPr>
        <w:br/>
      </w:r>
    </w:p>
    <w:p w14:paraId="3D0ECC90" w14:textId="3ED24819" w:rsidR="00931DC7" w:rsidRPr="00462FA7" w:rsidRDefault="00462FA7" w:rsidP="00462FA7">
      <w:pPr>
        <w:widowControl/>
        <w:ind w:left="960"/>
        <w:rPr>
          <w:rFonts w:ascii="新細明體" w:hAnsi="新細明體"/>
          <w:kern w:val="0"/>
          <w:szCs w:val="24"/>
        </w:rPr>
      </w:pPr>
      <w:proofErr w:type="gramStart"/>
      <w:r w:rsidRPr="00462FA7">
        <w:rPr>
          <w:rFonts w:ascii="新細明體" w:hAnsi="新細明體" w:cs="Arial" w:hint="eastAsia"/>
          <w:kern w:val="0"/>
          <w:szCs w:val="24"/>
        </w:rPr>
        <w:t>＊</w:t>
      </w:r>
      <w:proofErr w:type="gramEnd"/>
      <w:r w:rsidRPr="00462FA7">
        <w:rPr>
          <w:rFonts w:ascii="新細明體" w:hAnsi="新細明體" w:cs="Arial" w:hint="eastAsia"/>
          <w:kern w:val="0"/>
          <w:szCs w:val="24"/>
        </w:rPr>
        <w:t>討論：德國位處歐洲</w:t>
      </w:r>
      <w:proofErr w:type="gramStart"/>
      <w:r w:rsidRPr="00462FA7">
        <w:rPr>
          <w:rFonts w:ascii="新細明體" w:hAnsi="新細明體" w:cs="Arial" w:hint="eastAsia"/>
          <w:kern w:val="0"/>
          <w:szCs w:val="24"/>
        </w:rPr>
        <w:t>中部，</w:t>
      </w:r>
      <w:proofErr w:type="gramEnd"/>
      <w:r w:rsidRPr="00462FA7">
        <w:rPr>
          <w:rFonts w:ascii="新細明體" w:hAnsi="新細明體" w:cs="Arial" w:hint="eastAsia"/>
          <w:kern w:val="0"/>
          <w:szCs w:val="24"/>
        </w:rPr>
        <w:t>氣候與</w:t>
      </w:r>
      <w:proofErr w:type="gramStart"/>
      <w:r w:rsidRPr="00462FA7">
        <w:rPr>
          <w:rFonts w:ascii="新細明體" w:hAnsi="新細明體" w:cs="Arial" w:hint="eastAsia"/>
          <w:kern w:val="0"/>
          <w:szCs w:val="24"/>
        </w:rPr>
        <w:t>礦產資源均良</w:t>
      </w:r>
      <w:proofErr w:type="gramEnd"/>
      <w:r w:rsidRPr="00462FA7">
        <w:rPr>
          <w:rFonts w:ascii="新細明體" w:hAnsi="新細明體" w:cs="Arial" w:hint="eastAsia"/>
          <w:kern w:val="0"/>
          <w:szCs w:val="24"/>
        </w:rPr>
        <w:t>，以地理條件而言</w:t>
      </w:r>
      <w:proofErr w:type="gramStart"/>
      <w:r w:rsidRPr="00462FA7">
        <w:rPr>
          <w:rFonts w:ascii="新細明體" w:hAnsi="新細明體" w:cs="Arial" w:hint="eastAsia"/>
          <w:kern w:val="0"/>
          <w:szCs w:val="24"/>
        </w:rPr>
        <w:t>十分</w:t>
      </w:r>
      <w:proofErr w:type="gramEnd"/>
      <w:r w:rsidRPr="00462FA7">
        <w:rPr>
          <w:rFonts w:ascii="新細明體" w:hAnsi="新細明體" w:cs="Arial" w:hint="eastAsia"/>
          <w:kern w:val="0"/>
          <w:szCs w:val="24"/>
        </w:rPr>
        <w:t>據優勢。歷史上參與了兩次世界大戰</w:t>
      </w:r>
      <w:r w:rsidR="008623DD">
        <w:rPr>
          <w:rFonts w:ascii="新細明體" w:hAnsi="新細明體" w:cs="Arial" w:hint="eastAsia"/>
          <w:kern w:val="0"/>
          <w:szCs w:val="24"/>
        </w:rPr>
        <w:t>，經歷過戰後的鉅額賠償所導致的通貨膨脹，</w:t>
      </w:r>
      <w:r w:rsidRPr="00462FA7">
        <w:rPr>
          <w:rFonts w:ascii="新細明體" w:hAnsi="新細明體" w:cs="Arial" w:hint="eastAsia"/>
          <w:kern w:val="0"/>
          <w:szCs w:val="24"/>
        </w:rPr>
        <w:t>以及戰後延宕未決多年的分裂，卻都能夠從谷底翻身，如今更名列以不同標準定義的世界前五大經濟體內。在相機發展的歷史中，德國的廠牌</w:t>
      </w:r>
      <w:r w:rsidR="008623DD">
        <w:rPr>
          <w:rFonts w:ascii="新細明體" w:hAnsi="新細明體" w:cs="Arial" w:hint="eastAsia"/>
          <w:kern w:val="0"/>
          <w:szCs w:val="24"/>
        </w:rPr>
        <w:t>始終</w:t>
      </w:r>
      <w:r w:rsidRPr="00462FA7">
        <w:rPr>
          <w:rFonts w:ascii="新細明體" w:hAnsi="新細明體" w:cs="Arial" w:hint="eastAsia"/>
          <w:kern w:val="0"/>
          <w:szCs w:val="24"/>
        </w:rPr>
        <w:t>有</w:t>
      </w:r>
      <w:proofErr w:type="gramStart"/>
      <w:r w:rsidRPr="00462FA7">
        <w:rPr>
          <w:rFonts w:ascii="新細明體" w:hAnsi="新細明體" w:cs="Arial" w:hint="eastAsia"/>
          <w:kern w:val="0"/>
          <w:szCs w:val="24"/>
        </w:rPr>
        <w:t>專精且原</w:t>
      </w:r>
      <w:proofErr w:type="gramEnd"/>
      <w:r w:rsidRPr="00462FA7">
        <w:rPr>
          <w:rFonts w:ascii="新細明體" w:hAnsi="新細明體" w:cs="Arial" w:hint="eastAsia"/>
          <w:kern w:val="0"/>
          <w:szCs w:val="24"/>
        </w:rPr>
        <w:t>創的特性，因此吸引其他強國如蘇俄、日本紛紛以其為標的模仿，這顯示了德國文化中精</w:t>
      </w:r>
      <w:proofErr w:type="gramStart"/>
      <w:r w:rsidRPr="00462FA7">
        <w:rPr>
          <w:rFonts w:ascii="新細明體" w:hAnsi="新細明體" w:cs="Arial" w:hint="eastAsia"/>
          <w:kern w:val="0"/>
          <w:szCs w:val="24"/>
        </w:rPr>
        <w:t>準</w:t>
      </w:r>
      <w:proofErr w:type="gramEnd"/>
      <w:r w:rsidRPr="00462FA7">
        <w:rPr>
          <w:rFonts w:ascii="新細明體" w:hAnsi="新細明體" w:cs="Arial" w:hint="eastAsia"/>
          <w:kern w:val="0"/>
          <w:szCs w:val="24"/>
        </w:rPr>
        <w:t>嚴謹的民情，以及優異的工業發展表現。</w:t>
      </w:r>
    </w:p>
    <w:p w14:paraId="46960348" w14:textId="778FEE63" w:rsidR="007D5284" w:rsidRPr="007D5284" w:rsidRDefault="00A7518E" w:rsidP="007D5284">
      <w:pPr>
        <w:widowControl/>
        <w:numPr>
          <w:ilvl w:val="0"/>
          <w:numId w:val="19"/>
        </w:numPr>
        <w:shd w:val="clear" w:color="auto" w:fill="FFFFFF"/>
        <w:spacing w:line="340" w:lineRule="exact"/>
        <w:rPr>
          <w:rFonts w:ascii="Arial" w:hAnsi="Arial" w:cs="Arial"/>
          <w:szCs w:val="24"/>
          <w:shd w:val="clear" w:color="auto" w:fill="FFFFFF"/>
        </w:rPr>
      </w:pPr>
      <w:r w:rsidRPr="00462FA7">
        <w:rPr>
          <w:rFonts w:ascii="新細明體" w:hAnsi="新細明體" w:cs="Tahoma" w:hint="eastAsia"/>
          <w:kern w:val="0"/>
          <w:szCs w:val="24"/>
        </w:rPr>
        <w:t>日本</w:t>
      </w:r>
      <w:r w:rsidR="00DC7F35" w:rsidRPr="00462FA7">
        <w:rPr>
          <w:rFonts w:ascii="新細明體" w:hAnsi="新細明體" w:cs="Tahoma"/>
          <w:kern w:val="0"/>
          <w:szCs w:val="24"/>
        </w:rPr>
        <w:br/>
      </w:r>
      <w:proofErr w:type="gramStart"/>
      <w:r w:rsidR="00DC7F35" w:rsidRPr="00462FA7">
        <w:rPr>
          <w:rFonts w:ascii="新細明體" w:hAnsi="新細明體" w:cs="Tahoma" w:hint="eastAsia"/>
          <w:kern w:val="0"/>
          <w:szCs w:val="24"/>
        </w:rPr>
        <w:t>‧</w:t>
      </w:r>
      <w:proofErr w:type="gramEnd"/>
      <w:r w:rsidR="00DC7F35" w:rsidRPr="00462FA7">
        <w:rPr>
          <w:rFonts w:ascii="Arial" w:hAnsi="Arial" w:cs="Arial" w:hint="eastAsia"/>
          <w:szCs w:val="24"/>
          <w:shd w:val="clear" w:color="auto" w:fill="FFFFFF"/>
        </w:rPr>
        <w:t>富士（</w:t>
      </w:r>
      <w:r w:rsidR="00DC7F35" w:rsidRPr="00462FA7">
        <w:rPr>
          <w:rFonts w:asciiTheme="minorEastAsia" w:eastAsiaTheme="minorEastAsia" w:hAnsiTheme="minorEastAsia" w:cs="Arial" w:hint="eastAsia"/>
          <w:szCs w:val="24"/>
          <w:shd w:val="clear" w:color="auto" w:fill="FFFFFF"/>
        </w:rPr>
        <w:t>Fujifilm</w:t>
      </w:r>
      <w:r w:rsidR="00DC7F35" w:rsidRPr="00462FA7">
        <w:rPr>
          <w:rFonts w:ascii="Arial" w:hAnsi="Arial" w:cs="Arial" w:hint="eastAsia"/>
          <w:szCs w:val="24"/>
          <w:shd w:val="clear" w:color="auto" w:fill="FFFFFF"/>
        </w:rPr>
        <w:t>）：</w:t>
      </w:r>
      <w:r w:rsidR="00DC7F35" w:rsidRPr="00462FA7">
        <w:rPr>
          <w:rFonts w:ascii="新細明體" w:hAnsi="新細明體" w:cs="Arial" w:hint="eastAsia"/>
          <w:bCs/>
          <w:color w:val="000000"/>
          <w:kern w:val="0"/>
          <w:szCs w:val="24"/>
        </w:rPr>
        <w:t>因為當時的日本政府計畫建立一個國內的底片工廠，於是於</w:t>
      </w:r>
      <w:r w:rsidR="00DC7F35" w:rsidRPr="00462FA7">
        <w:rPr>
          <w:rFonts w:ascii="新細明體" w:hAnsi="新細明體" w:cs="Arial"/>
          <w:bCs/>
          <w:color w:val="000000"/>
          <w:kern w:val="0"/>
          <w:szCs w:val="24"/>
        </w:rPr>
        <w:t>1934</w:t>
      </w:r>
      <w:r w:rsidR="00DC7F35" w:rsidRPr="00462FA7">
        <w:rPr>
          <w:rFonts w:ascii="新細明體" w:hAnsi="新細明體" w:cs="Arial" w:hint="eastAsia"/>
          <w:bCs/>
          <w:color w:val="000000"/>
          <w:kern w:val="0"/>
          <w:szCs w:val="24"/>
        </w:rPr>
        <w:t>年富士公司以日本第一個底片製造商為目標而成立了。富士起初生產底片、電影底片與</w:t>
      </w:r>
      <w:proofErr w:type="gramStart"/>
      <w:r w:rsidR="00DC7F35" w:rsidRPr="00462FA7">
        <w:rPr>
          <w:rFonts w:ascii="新細明體" w:hAnsi="新細明體" w:cs="Arial" w:hint="eastAsia"/>
          <w:bCs/>
          <w:color w:val="000000"/>
          <w:kern w:val="0"/>
          <w:szCs w:val="24"/>
        </w:rPr>
        <w:t>Ｘ</w:t>
      </w:r>
      <w:proofErr w:type="gramEnd"/>
      <w:r w:rsidR="00DC7F35" w:rsidRPr="00462FA7">
        <w:rPr>
          <w:rFonts w:ascii="新細明體" w:hAnsi="新細明體" w:cs="Arial" w:hint="eastAsia"/>
          <w:bCs/>
          <w:color w:val="000000"/>
          <w:kern w:val="0"/>
          <w:szCs w:val="24"/>
        </w:rPr>
        <w:t>光片，1950年</w:t>
      </w:r>
      <w:r w:rsidR="00832F4B" w:rsidRPr="00462FA7">
        <w:rPr>
          <w:rFonts w:ascii="新細明體" w:hAnsi="新細明體" w:cs="Arial" w:hint="eastAsia"/>
          <w:bCs/>
          <w:color w:val="000000"/>
          <w:kern w:val="0"/>
          <w:szCs w:val="24"/>
        </w:rPr>
        <w:t>間進入</w:t>
      </w:r>
      <w:r w:rsidR="008D6D4A">
        <w:rPr>
          <w:rFonts w:ascii="新細明體" w:hAnsi="新細明體" w:cs="Arial" w:hint="eastAsia"/>
          <w:bCs/>
          <w:color w:val="000000"/>
          <w:kern w:val="0"/>
          <w:szCs w:val="24"/>
        </w:rPr>
        <w:t>光學鏡片的市場，而後更跨足相紙、化妝品、醫療器械、電腦儲存裝置</w:t>
      </w:r>
      <w:r w:rsidR="00832F4B" w:rsidRPr="00462FA7">
        <w:rPr>
          <w:rFonts w:ascii="新細明體" w:hAnsi="新細明體" w:cs="Arial" w:hint="eastAsia"/>
          <w:bCs/>
          <w:color w:val="000000"/>
          <w:kern w:val="0"/>
          <w:szCs w:val="24"/>
        </w:rPr>
        <w:t>等領域。雖身處競爭者眾的日本，富士自1982年至今始終是世足賽的主要贊助商之一，而其所生產的Fuji X-TRA</w:t>
      </w:r>
      <w:r w:rsidR="00461917" w:rsidRPr="00462FA7">
        <w:rPr>
          <w:rFonts w:ascii="新細明體" w:hAnsi="新細明體" w:cs="Arial" w:hint="eastAsia"/>
          <w:bCs/>
          <w:color w:val="000000"/>
          <w:kern w:val="0"/>
          <w:szCs w:val="24"/>
        </w:rPr>
        <w:t xml:space="preserve"> 400底片亦是現今最容易購買、被最多人使用的底片。</w:t>
      </w:r>
      <w:r w:rsidR="00D27B77" w:rsidRPr="00462FA7">
        <w:rPr>
          <w:rFonts w:ascii="新細明體" w:hAnsi="新細明體" w:cs="Arial"/>
          <w:bCs/>
          <w:color w:val="000000"/>
          <w:kern w:val="0"/>
          <w:szCs w:val="24"/>
        </w:rPr>
        <w:br/>
      </w:r>
      <w:r w:rsidR="00DC7F35" w:rsidRPr="00462FA7">
        <w:rPr>
          <w:rFonts w:ascii="新細明體" w:hAnsi="新細明體" w:cs="Tahoma" w:hint="eastAsia"/>
          <w:kern w:val="0"/>
          <w:szCs w:val="24"/>
        </w:rPr>
        <w:lastRenderedPageBreak/>
        <w:t>‧奧林巴斯（Olympus）</w:t>
      </w:r>
      <w:r w:rsidR="007A459E" w:rsidRPr="00462FA7">
        <w:rPr>
          <w:rFonts w:ascii="新細明體" w:hAnsi="新細明體" w:cs="Tahoma" w:hint="eastAsia"/>
          <w:kern w:val="0"/>
          <w:szCs w:val="24"/>
        </w:rPr>
        <w:t>：</w:t>
      </w:r>
      <w:r w:rsidR="00330E1F" w:rsidRPr="00462FA7">
        <w:rPr>
          <w:rFonts w:ascii="新細明體" w:hAnsi="新細明體" w:cs="Tahoma" w:hint="eastAsia"/>
          <w:kern w:val="0"/>
          <w:szCs w:val="24"/>
        </w:rPr>
        <w:t>由於</w:t>
      </w:r>
      <w:r w:rsidR="001210BA" w:rsidRPr="00462FA7">
        <w:rPr>
          <w:rFonts w:ascii="新細明體" w:hAnsi="新細明體" w:cs="Tahoma" w:hint="eastAsia"/>
          <w:kern w:val="0"/>
          <w:szCs w:val="24"/>
        </w:rPr>
        <w:t>創始人以</w:t>
      </w:r>
      <w:r w:rsidR="00330E1F" w:rsidRPr="00462FA7">
        <w:rPr>
          <w:rFonts w:ascii="新細明體" w:hAnsi="新細明體" w:cs="Tahoma" w:hint="eastAsia"/>
          <w:kern w:val="0"/>
          <w:szCs w:val="24"/>
        </w:rPr>
        <w:t>「製作世界第一的顯微鏡」為使命</w:t>
      </w:r>
      <w:r w:rsidR="001210BA" w:rsidRPr="00462FA7">
        <w:rPr>
          <w:rFonts w:ascii="新細明體" w:hAnsi="新細明體" w:cs="Tahoma" w:hint="eastAsia"/>
          <w:kern w:val="0"/>
          <w:szCs w:val="24"/>
        </w:rPr>
        <w:t>並希望透過顯微鏡製造國產化促進醫學發展</w:t>
      </w:r>
      <w:r w:rsidR="00330E1F" w:rsidRPr="00462FA7">
        <w:rPr>
          <w:rFonts w:ascii="新細明體" w:hAnsi="新細明體" w:cs="Tahoma" w:hint="eastAsia"/>
          <w:kern w:val="0"/>
          <w:szCs w:val="24"/>
        </w:rPr>
        <w:t>，在1919年的創建之初主要業務為顯微鏡和體溫計</w:t>
      </w:r>
      <w:r w:rsidR="007A459E" w:rsidRPr="00462FA7">
        <w:rPr>
          <w:rFonts w:ascii="新細明體" w:hAnsi="新細明體" w:cs="Tahoma" w:hint="eastAsia"/>
          <w:kern w:val="0"/>
          <w:szCs w:val="24"/>
        </w:rPr>
        <w:t>，</w:t>
      </w:r>
      <w:r w:rsidR="00330E1F" w:rsidRPr="00462FA7">
        <w:rPr>
          <w:rFonts w:ascii="新細明體" w:hAnsi="新細明體" w:cs="Tahoma" w:hint="eastAsia"/>
          <w:kern w:val="0"/>
          <w:szCs w:val="24"/>
        </w:rPr>
        <w:t>之後以</w:t>
      </w:r>
      <w:r w:rsidR="007A459E" w:rsidRPr="00462FA7">
        <w:rPr>
          <w:rFonts w:ascii="新細明體" w:hAnsi="新細明體" w:cs="Tahoma" w:hint="eastAsia"/>
          <w:kern w:val="0"/>
          <w:szCs w:val="24"/>
        </w:rPr>
        <w:t>照相機廠家的身份確立品牌並從事胃鏡開發。</w:t>
      </w:r>
      <w:r w:rsidR="0070158F" w:rsidRPr="00462FA7">
        <w:rPr>
          <w:rFonts w:ascii="新細明體" w:hAnsi="新細明體" w:cs="Tahoma" w:hint="eastAsia"/>
          <w:kern w:val="0"/>
          <w:szCs w:val="24"/>
        </w:rPr>
        <w:t>正式踏入相機工業</w:t>
      </w:r>
      <w:r w:rsidR="00753FDA" w:rsidRPr="00462FA7">
        <w:rPr>
          <w:rFonts w:ascii="新細明體" w:hAnsi="新細明體" w:cs="Tahoma" w:hint="eastAsia"/>
          <w:kern w:val="0"/>
          <w:szCs w:val="24"/>
        </w:rPr>
        <w:t>是</w:t>
      </w:r>
      <w:r w:rsidR="00753FDA" w:rsidRPr="00462FA7">
        <w:rPr>
          <w:rFonts w:ascii="新細明體" w:hAnsi="新細明體"/>
        </w:rPr>
        <w:t>1935</w:t>
      </w:r>
      <w:r w:rsidR="00753FDA" w:rsidRPr="00462FA7">
        <w:rPr>
          <w:rFonts w:ascii="新細明體" w:hAnsi="新細明體" w:cs="Osaka" w:hint="eastAsia"/>
        </w:rPr>
        <w:t>年於歐洲總部開設</w:t>
      </w:r>
      <w:hyperlink r:id="rId23" w:tooltip="光學" w:history="1">
        <w:r w:rsidR="00753FDA" w:rsidRPr="00462FA7">
          <w:rPr>
            <w:rStyle w:val="a9"/>
            <w:rFonts w:ascii="新細明體" w:hAnsi="新細明體" w:cs="Osaka" w:hint="eastAsia"/>
            <w:color w:val="auto"/>
            <w:u w:val="none"/>
          </w:rPr>
          <w:t>光學</w:t>
        </w:r>
      </w:hyperlink>
      <w:r w:rsidR="00753FDA" w:rsidRPr="00462FA7">
        <w:rPr>
          <w:rFonts w:ascii="新細明體" w:hAnsi="新細明體" w:cs="Osaka" w:hint="eastAsia"/>
        </w:rPr>
        <w:t>研究中心</w:t>
      </w:r>
      <w:r w:rsidR="00753FDA" w:rsidRPr="00462FA7">
        <w:rPr>
          <w:rFonts w:ascii="新細明體" w:hAnsi="新細明體" w:cs="Microsoft Yi Baiti"/>
        </w:rPr>
        <w:t>，</w:t>
      </w:r>
      <w:r w:rsidR="0057120B" w:rsidRPr="00462FA7">
        <w:rPr>
          <w:rFonts w:ascii="新細明體" w:hAnsi="新細明體" w:cs="Osaka" w:hint="eastAsia"/>
        </w:rPr>
        <w:t>專門研發各款</w:t>
      </w:r>
      <w:r w:rsidR="00753FDA" w:rsidRPr="00462FA7">
        <w:rPr>
          <w:rFonts w:ascii="新細明體" w:hAnsi="新細明體" w:cs="Osaka" w:hint="eastAsia"/>
        </w:rPr>
        <w:t>鏡頭</w:t>
      </w:r>
      <w:r w:rsidR="00B963B5" w:rsidRPr="00462FA7">
        <w:rPr>
          <w:rFonts w:ascii="新細明體" w:hAnsi="新細明體" w:cs="Microsoft Yi Baiti" w:hint="eastAsia"/>
        </w:rPr>
        <w:t>，1948</w:t>
      </w:r>
      <w:r w:rsidR="00FA1FED" w:rsidRPr="00462FA7">
        <w:rPr>
          <w:rFonts w:ascii="新細明體" w:hAnsi="新細明體" w:cs="Microsoft Yi Baiti" w:hint="eastAsia"/>
        </w:rPr>
        <w:t>年推出全日本第一台配有快門系統的35mm相機Olympus 35，</w:t>
      </w:r>
      <w:r w:rsidR="00B963B5" w:rsidRPr="00462FA7">
        <w:rPr>
          <w:rFonts w:ascii="新細明體" w:hAnsi="新細明體" w:cs="Microsoft Yi Baiti" w:hint="eastAsia"/>
        </w:rPr>
        <w:t>隨後接二連三推出許多具備創新技術的全幅、半幅相機，</w:t>
      </w:r>
      <w:r w:rsidR="00A25E3B" w:rsidRPr="00462FA7">
        <w:rPr>
          <w:rFonts w:ascii="新細明體" w:hAnsi="新細明體" w:cs="Microsoft Yi Baiti" w:hint="eastAsia"/>
        </w:rPr>
        <w:t>同時不忘創建初衷也生產</w:t>
      </w:r>
      <w:r w:rsidR="0068226D" w:rsidRPr="00462FA7">
        <w:rPr>
          <w:rFonts w:ascii="新細明體" w:hAnsi="新細明體" w:cs="Microsoft Yi Baiti" w:hint="eastAsia"/>
        </w:rPr>
        <w:t>着益發精密</w:t>
      </w:r>
      <w:r w:rsidR="0057120B" w:rsidRPr="00462FA7">
        <w:rPr>
          <w:rFonts w:ascii="新細明體" w:hAnsi="新細明體" w:cs="Microsoft Yi Baiti" w:hint="eastAsia"/>
        </w:rPr>
        <w:t>的顯微鏡等光學儀器，甚至也製造過微型錄音機</w:t>
      </w:r>
      <w:r w:rsidR="0068226D" w:rsidRPr="00462FA7">
        <w:rPr>
          <w:rFonts w:ascii="新細明體" w:hAnsi="新細明體" w:cs="Microsoft Yi Baiti" w:hint="eastAsia"/>
        </w:rPr>
        <w:t>，2002年也推出</w:t>
      </w:r>
      <w:r w:rsidR="0068226D" w:rsidRPr="00462FA7">
        <w:rPr>
          <w:rFonts w:ascii="新細明體" w:hAnsi="新細明體" w:cs="Osaka" w:hint="eastAsia"/>
        </w:rPr>
        <w:t>全球首部專門分析</w:t>
      </w:r>
      <w:r w:rsidR="0068226D" w:rsidRPr="00462FA7">
        <w:rPr>
          <w:rFonts w:ascii="新細明體" w:hAnsi="新細明體"/>
        </w:rPr>
        <w:t>DNA</w:t>
      </w:r>
      <w:r w:rsidR="008623DD">
        <w:rPr>
          <w:rFonts w:ascii="新細明體" w:hAnsi="新細明體" w:cs="Osaka" w:hint="eastAsia"/>
        </w:rPr>
        <w:t>基因電腦。</w:t>
      </w:r>
      <w:r w:rsidR="00D27B77" w:rsidRPr="00462FA7">
        <w:rPr>
          <w:rFonts w:ascii="新細明體" w:hAnsi="新細明體" w:cs="Microsoft Yi Baiti" w:hint="eastAsia"/>
        </w:rPr>
        <w:t>依序於德國、美國、法國設立分部的策略亦顯示Olympus</w:t>
      </w:r>
      <w:r w:rsidR="008623DD">
        <w:rPr>
          <w:rFonts w:ascii="新細明體" w:hAnsi="新細明體" w:cs="Microsoft Yi Baiti" w:hint="eastAsia"/>
        </w:rPr>
        <w:t>的經營頭腦和企圖，</w:t>
      </w:r>
      <w:r w:rsidR="00D27B77" w:rsidRPr="00462FA7">
        <w:rPr>
          <w:rFonts w:ascii="新細明體" w:hAnsi="新細明體" w:cs="Microsoft Yi Baiti" w:hint="eastAsia"/>
        </w:rPr>
        <w:t>然而2010年卻因假賬醜聞一度股價大跌瀕臨危機，所幸情況回穩後仍繼續經營，近來也以復古的外型推出數台市佔率可觀的大片幅微型單眼。</w:t>
      </w:r>
      <w:r w:rsidR="0070158F" w:rsidRPr="00462FA7">
        <w:rPr>
          <w:rFonts w:ascii="新細明體" w:hAnsi="新細明體" w:cs="Tahoma"/>
          <w:color w:val="548DD4" w:themeColor="text2" w:themeTint="99"/>
          <w:kern w:val="0"/>
          <w:szCs w:val="24"/>
        </w:rPr>
        <w:br/>
      </w:r>
      <w:proofErr w:type="gramStart"/>
      <w:r w:rsidR="0070158F" w:rsidRPr="00462FA7">
        <w:rPr>
          <w:rFonts w:ascii="新細明體" w:hAnsi="新細明體" w:cs="Tahoma" w:hint="eastAsia"/>
          <w:kern w:val="0"/>
          <w:szCs w:val="24"/>
        </w:rPr>
        <w:t>‧</w:t>
      </w:r>
      <w:proofErr w:type="gramEnd"/>
      <w:r w:rsidR="0070158F" w:rsidRPr="00462FA7">
        <w:rPr>
          <w:rFonts w:ascii="新細明體" w:hAnsi="新細明體" w:cs="Tahoma" w:hint="eastAsia"/>
          <w:kern w:val="0"/>
          <w:szCs w:val="24"/>
        </w:rPr>
        <w:t>尼康（Nikon</w:t>
      </w:r>
      <w:r w:rsidR="0070158F" w:rsidRPr="00462FA7">
        <w:rPr>
          <w:rFonts w:ascii="新細明體" w:hAnsi="新細明體" w:cs="Tahoma"/>
          <w:kern w:val="0"/>
          <w:szCs w:val="24"/>
        </w:rPr>
        <w:t>）</w:t>
      </w:r>
      <w:r w:rsidR="0070158F" w:rsidRPr="00462FA7">
        <w:rPr>
          <w:rFonts w:ascii="Arial" w:hAnsi="Arial" w:cs="Arial" w:hint="eastAsia"/>
          <w:szCs w:val="24"/>
          <w:shd w:val="clear" w:color="auto" w:fill="FFFFFF"/>
        </w:rPr>
        <w:t>：</w:t>
      </w:r>
      <w:r w:rsidR="007820F2" w:rsidRPr="00462FA7">
        <w:rPr>
          <w:rFonts w:ascii="新細明體" w:hAnsi="新細明體" w:cs="Arial"/>
          <w:szCs w:val="24"/>
          <w:shd w:val="clear" w:color="auto" w:fill="FFFFFF"/>
        </w:rPr>
        <w:t>創建於</w:t>
      </w:r>
      <w:hyperlink r:id="rId24" w:tooltip="1917年" w:history="1">
        <w:r w:rsidR="007820F2" w:rsidRPr="00462FA7">
          <w:rPr>
            <w:rStyle w:val="a9"/>
            <w:rFonts w:ascii="新細明體" w:hAnsi="新細明體" w:cs="Arial"/>
            <w:color w:val="auto"/>
            <w:szCs w:val="24"/>
            <w:u w:val="none"/>
            <w:shd w:val="clear" w:color="auto" w:fill="FFFFFF"/>
          </w:rPr>
          <w:t>1917年</w:t>
        </w:r>
      </w:hyperlink>
      <w:r w:rsidR="007820F2" w:rsidRPr="00462FA7">
        <w:rPr>
          <w:rFonts w:ascii="新細明體" w:hAnsi="新細明體" w:cs="Arial"/>
          <w:szCs w:val="24"/>
          <w:shd w:val="clear" w:color="auto" w:fill="FFFFFF"/>
        </w:rPr>
        <w:t>，當時原名</w:t>
      </w:r>
      <w:r w:rsidR="007820F2" w:rsidRPr="00462FA7">
        <w:rPr>
          <w:rFonts w:ascii="新細明體" w:hAnsi="新細明體" w:cs="Arial" w:hint="eastAsia"/>
          <w:bCs/>
          <w:szCs w:val="24"/>
          <w:shd w:val="clear" w:color="auto" w:fill="FFFFFF"/>
        </w:rPr>
        <w:t>日本光學工業株式會社</w:t>
      </w:r>
      <w:r w:rsidR="007820F2" w:rsidRPr="00462FA7">
        <w:rPr>
          <w:rFonts w:ascii="新細明體" w:hAnsi="新細明體" w:cs="Arial"/>
          <w:szCs w:val="24"/>
          <w:shd w:val="clear" w:color="auto" w:fill="FFFFFF"/>
        </w:rPr>
        <w:t>。為響應日本政府提倡軍用光學儀器國產化的目標</w:t>
      </w:r>
      <w:r w:rsidR="004F4A2D" w:rsidRPr="00462FA7">
        <w:rPr>
          <w:rFonts w:ascii="新細明體" w:hAnsi="新細明體" w:cs="Arial" w:hint="eastAsia"/>
          <w:szCs w:val="24"/>
          <w:shd w:val="clear" w:color="auto" w:fill="FFFFFF"/>
        </w:rPr>
        <w:t>而被設立</w:t>
      </w:r>
      <w:r w:rsidR="007820F2" w:rsidRPr="00462FA7">
        <w:rPr>
          <w:rFonts w:ascii="新細明體" w:hAnsi="新細明體" w:cs="Arial" w:hint="eastAsia"/>
          <w:szCs w:val="24"/>
          <w:shd w:val="clear" w:color="auto" w:fill="FFFFFF"/>
        </w:rPr>
        <w:t>。</w:t>
      </w:r>
      <w:r w:rsidR="007820F2" w:rsidRPr="00462FA7">
        <w:rPr>
          <w:rFonts w:ascii="新細明體" w:hAnsi="新細明體" w:cs="Arial"/>
          <w:szCs w:val="24"/>
          <w:shd w:val="clear" w:color="auto" w:fill="FFFFFF"/>
        </w:rPr>
        <w:t>作為老牌軍工企業尼康</w:t>
      </w:r>
      <w:r w:rsidR="004F4A2D" w:rsidRPr="00462FA7">
        <w:rPr>
          <w:rFonts w:ascii="新細明體" w:hAnsi="新細明體" w:cs="Arial" w:hint="eastAsia"/>
          <w:szCs w:val="24"/>
          <w:shd w:val="clear" w:color="auto" w:fill="FFFFFF"/>
        </w:rPr>
        <w:t>除了多款機械式相機和</w:t>
      </w:r>
      <w:r w:rsidR="008244D7" w:rsidRPr="00462FA7">
        <w:rPr>
          <w:rFonts w:ascii="新細明體" w:hAnsi="新細明體" w:cs="Arial" w:hint="eastAsia"/>
          <w:szCs w:val="24"/>
          <w:shd w:val="clear" w:color="auto" w:fill="FFFFFF"/>
        </w:rPr>
        <w:t>數位相機，亦</w:t>
      </w:r>
      <w:r w:rsidR="007820F2" w:rsidRPr="00462FA7">
        <w:rPr>
          <w:rFonts w:ascii="新細明體" w:hAnsi="新細明體" w:cs="Arial"/>
          <w:szCs w:val="24"/>
          <w:shd w:val="clear" w:color="auto" w:fill="FFFFFF"/>
        </w:rPr>
        <w:t>曾經生產過戰鬥機、轟炸機的瞄準具，與潛艇的潛望鏡等等軍工產品。</w:t>
      </w:r>
      <w:r w:rsidR="00231969" w:rsidRPr="00462FA7">
        <w:rPr>
          <w:rFonts w:ascii="新細明體" w:hAnsi="新細明體" w:cs="Arial"/>
          <w:szCs w:val="24"/>
          <w:shd w:val="clear" w:color="auto" w:fill="FFFFFF"/>
        </w:rPr>
        <w:br/>
      </w:r>
      <w:r w:rsidR="003D4AE0" w:rsidRPr="00462FA7">
        <w:rPr>
          <w:rFonts w:ascii="新細明體" w:hAnsi="新細明體" w:cs="Tahoma" w:hint="eastAsia"/>
          <w:kern w:val="0"/>
          <w:szCs w:val="24"/>
        </w:rPr>
        <w:t>‧佳能（Canon</w:t>
      </w:r>
      <w:r w:rsidR="003D4AE0" w:rsidRPr="00462FA7">
        <w:rPr>
          <w:rFonts w:ascii="新細明體" w:hAnsi="新細明體" w:cs="Tahoma"/>
          <w:kern w:val="0"/>
          <w:szCs w:val="24"/>
        </w:rPr>
        <w:t>）</w:t>
      </w:r>
      <w:r w:rsidR="003D4AE0" w:rsidRPr="00462FA7">
        <w:rPr>
          <w:rFonts w:ascii="新細明體" w:hAnsi="新細明體" w:cs="Tahoma" w:hint="eastAsia"/>
          <w:kern w:val="0"/>
          <w:szCs w:val="24"/>
        </w:rPr>
        <w:t>：</w:t>
      </w:r>
      <w:hyperlink r:id="rId25" w:tooltip="1933年" w:history="1">
        <w:r w:rsidR="00A77442" w:rsidRPr="00462FA7">
          <w:rPr>
            <w:rFonts w:ascii="新細明體" w:hAnsi="新細明體" w:cs="Arial"/>
            <w:kern w:val="0"/>
            <w:szCs w:val="24"/>
          </w:rPr>
          <w:t>1933年</w:t>
        </w:r>
      </w:hyperlink>
      <w:r w:rsidR="00A77442" w:rsidRPr="00462FA7">
        <w:rPr>
          <w:rFonts w:ascii="新細明體" w:hAnsi="新細明體" w:cs="Arial"/>
          <w:kern w:val="0"/>
          <w:szCs w:val="24"/>
        </w:rPr>
        <w:t>，</w:t>
      </w:r>
      <w:r w:rsidR="00A77442" w:rsidRPr="00462FA7">
        <w:rPr>
          <w:rFonts w:ascii="新細明體" w:hAnsi="新細明體" w:cs="Arial" w:hint="eastAsia"/>
          <w:kern w:val="0"/>
          <w:szCs w:val="24"/>
        </w:rPr>
        <w:t>彼時幾乎所有高品質相機皆來自歐洲，於是由注意到此現象的吉田五郎等三人集資創建了</w:t>
      </w:r>
      <w:r w:rsidR="00A77442" w:rsidRPr="00462FA7">
        <w:rPr>
          <w:rFonts w:ascii="新細明體" w:hAnsi="新細明體" w:cs="Arial"/>
          <w:kern w:val="0"/>
          <w:szCs w:val="24"/>
        </w:rPr>
        <w:t>Canon</w:t>
      </w:r>
      <w:r w:rsidR="00A77442" w:rsidRPr="00462FA7">
        <w:rPr>
          <w:rFonts w:ascii="新細明體" w:hAnsi="新細明體" w:cs="Arial" w:hint="eastAsia"/>
          <w:kern w:val="0"/>
          <w:szCs w:val="24"/>
        </w:rPr>
        <w:t>，名為「精機光學研究所」，初衷為</w:t>
      </w:r>
      <w:r w:rsidR="00A77442" w:rsidRPr="00462FA7">
        <w:rPr>
          <w:rFonts w:ascii="新細明體" w:hAnsi="新細明體" w:cs="Arial"/>
          <w:kern w:val="0"/>
          <w:szCs w:val="24"/>
        </w:rPr>
        <w:t>研究</w:t>
      </w:r>
      <w:r w:rsidR="00A77442" w:rsidRPr="00462FA7">
        <w:rPr>
          <w:rFonts w:ascii="新細明體" w:hAnsi="新細明體" w:cs="Arial" w:hint="eastAsia"/>
          <w:kern w:val="0"/>
          <w:szCs w:val="24"/>
        </w:rPr>
        <w:t>和製造</w:t>
      </w:r>
      <w:r w:rsidR="00A77442" w:rsidRPr="00462FA7">
        <w:rPr>
          <w:rFonts w:ascii="新細明體" w:hAnsi="新細明體" w:cs="Arial"/>
          <w:kern w:val="0"/>
          <w:szCs w:val="24"/>
        </w:rPr>
        <w:t>高品質</w:t>
      </w:r>
      <w:r w:rsidR="00A77442" w:rsidRPr="00462FA7">
        <w:rPr>
          <w:rFonts w:ascii="新細明體" w:hAnsi="新細明體" w:cs="Arial" w:hint="eastAsia"/>
          <w:kern w:val="0"/>
          <w:szCs w:val="24"/>
        </w:rPr>
        <w:t>日本製</w:t>
      </w:r>
      <w:r w:rsidR="00A77442" w:rsidRPr="00462FA7">
        <w:rPr>
          <w:rFonts w:ascii="新細明體" w:hAnsi="新細明體" w:cs="Arial"/>
          <w:kern w:val="0"/>
          <w:szCs w:val="24"/>
        </w:rPr>
        <w:t>相機。</w:t>
      </w:r>
      <w:hyperlink r:id="rId26" w:tooltip="1934年" w:history="1">
        <w:r w:rsidR="00A77442" w:rsidRPr="00462FA7">
          <w:rPr>
            <w:rFonts w:ascii="新細明體" w:hAnsi="新細明體" w:cs="Arial"/>
            <w:kern w:val="0"/>
            <w:szCs w:val="24"/>
          </w:rPr>
          <w:t>1934年</w:t>
        </w:r>
      </w:hyperlink>
      <w:r w:rsidR="00A77442" w:rsidRPr="00462FA7">
        <w:rPr>
          <w:rFonts w:ascii="新細明體" w:hAnsi="新細明體" w:cs="Arial"/>
          <w:kern w:val="0"/>
          <w:szCs w:val="24"/>
        </w:rPr>
        <w:t>夏開發</w:t>
      </w:r>
      <w:r w:rsidR="00A77442" w:rsidRPr="00462FA7">
        <w:rPr>
          <w:rFonts w:ascii="新細明體" w:hAnsi="新細明體" w:cs="Arial" w:hint="eastAsia"/>
          <w:kern w:val="0"/>
          <w:szCs w:val="24"/>
        </w:rPr>
        <w:t>出</w:t>
      </w:r>
      <w:r w:rsidR="00A77442" w:rsidRPr="00462FA7">
        <w:rPr>
          <w:rFonts w:ascii="新細明體" w:hAnsi="新細明體" w:cs="Arial"/>
          <w:kern w:val="0"/>
          <w:szCs w:val="24"/>
        </w:rPr>
        <w:t>第一台相機「</w:t>
      </w:r>
      <w:r w:rsidR="006D69D1" w:rsidRPr="00462FA7">
        <w:rPr>
          <w:rFonts w:ascii="新細明體" w:hAnsi="新細明體" w:cs="Arial" w:hint="eastAsia"/>
          <w:kern w:val="0"/>
          <w:szCs w:val="24"/>
        </w:rPr>
        <w:t>觀音</w:t>
      </w:r>
      <w:r w:rsidR="00A77442" w:rsidRPr="00462FA7">
        <w:rPr>
          <w:rFonts w:ascii="新細明體" w:hAnsi="新細明體" w:cs="Arial"/>
          <w:kern w:val="0"/>
          <w:szCs w:val="24"/>
        </w:rPr>
        <w:t>」。次年該公司</w:t>
      </w:r>
      <w:r w:rsidR="00A77442" w:rsidRPr="00462FA7">
        <w:rPr>
          <w:rFonts w:ascii="新細明體" w:hAnsi="新細明體" w:cs="Arial" w:hint="eastAsia"/>
          <w:kern w:val="0"/>
          <w:szCs w:val="24"/>
        </w:rPr>
        <w:t>才</w:t>
      </w:r>
      <w:r w:rsidR="00A77442" w:rsidRPr="00462FA7">
        <w:rPr>
          <w:rFonts w:ascii="新細明體" w:hAnsi="新細明體" w:cs="Arial"/>
          <w:kern w:val="0"/>
          <w:szCs w:val="24"/>
        </w:rPr>
        <w:t>改名為「Canon」。</w:t>
      </w:r>
      <w:r w:rsidR="00A77442" w:rsidRPr="00462FA7">
        <w:rPr>
          <w:rFonts w:ascii="新細明體" w:hAnsi="新細明體" w:cs="Arial" w:hint="eastAsia"/>
          <w:kern w:val="0"/>
          <w:szCs w:val="24"/>
        </w:rPr>
        <w:t>Canon</w:t>
      </w:r>
      <w:r w:rsidR="00A77442" w:rsidRPr="00462FA7">
        <w:rPr>
          <w:rFonts w:ascii="新細明體" w:hAnsi="新細明體" w:cs="Arial"/>
          <w:kern w:val="0"/>
          <w:szCs w:val="24"/>
        </w:rPr>
        <w:t>最初的相機都是仿製</w:t>
      </w:r>
      <w:r w:rsidR="00724E28">
        <w:fldChar w:fldCharType="begin"/>
      </w:r>
      <w:r w:rsidR="00724E28">
        <w:instrText xml:space="preserve"> HYPERLINK "http://zh.wikipedia.org/wiki/%E8%8E%B1%E5%8D%A1" \o "</w:instrText>
      </w:r>
      <w:r w:rsidR="00724E28">
        <w:instrText>萊卡</w:instrText>
      </w:r>
      <w:r w:rsidR="00724E28">
        <w:instrText xml:space="preserve">" </w:instrText>
      </w:r>
      <w:r w:rsidR="00724E28">
        <w:fldChar w:fldCharType="separate"/>
      </w:r>
      <w:proofErr w:type="gramStart"/>
      <w:r w:rsidR="00A77442" w:rsidRPr="00462FA7">
        <w:rPr>
          <w:rFonts w:ascii="新細明體" w:hAnsi="新細明體" w:cs="Arial"/>
          <w:kern w:val="0"/>
          <w:szCs w:val="24"/>
        </w:rPr>
        <w:t>萊</w:t>
      </w:r>
      <w:proofErr w:type="gramEnd"/>
      <w:r w:rsidR="00A77442" w:rsidRPr="00462FA7">
        <w:rPr>
          <w:rFonts w:ascii="新細明體" w:hAnsi="新細明體" w:cs="Arial"/>
          <w:kern w:val="0"/>
          <w:szCs w:val="24"/>
        </w:rPr>
        <w:t>卡</w:t>
      </w:r>
      <w:r w:rsidR="00724E28">
        <w:rPr>
          <w:rFonts w:ascii="新細明體" w:hAnsi="新細明體" w:cs="Arial"/>
          <w:kern w:val="0"/>
          <w:szCs w:val="24"/>
        </w:rPr>
        <w:fldChar w:fldCharType="end"/>
      </w:r>
      <w:r w:rsidR="00A77442" w:rsidRPr="00462FA7">
        <w:rPr>
          <w:rFonts w:ascii="新細明體" w:hAnsi="新細明體" w:cs="Arial"/>
          <w:kern w:val="0"/>
          <w:szCs w:val="24"/>
        </w:rPr>
        <w:t>螺旋口照相機的</w:t>
      </w:r>
      <w:r w:rsidR="00A77442" w:rsidRPr="00462FA7">
        <w:rPr>
          <w:rFonts w:ascii="新細明體" w:hAnsi="新細明體" w:cs="Arial" w:hint="eastAsia"/>
          <w:kern w:val="0"/>
          <w:szCs w:val="24"/>
        </w:rPr>
        <w:t>，由於</w:t>
      </w:r>
      <w:r w:rsidR="00A77442" w:rsidRPr="00462FA7">
        <w:rPr>
          <w:rFonts w:ascii="新細明體" w:hAnsi="新細明體" w:cs="Arial"/>
          <w:kern w:val="0"/>
          <w:szCs w:val="24"/>
        </w:rPr>
        <w:t>最初</w:t>
      </w:r>
      <w:r w:rsidR="00A77442" w:rsidRPr="00462FA7">
        <w:rPr>
          <w:rFonts w:ascii="新細明體" w:hAnsi="新細明體" w:cs="Arial" w:hint="eastAsia"/>
          <w:kern w:val="0"/>
          <w:szCs w:val="24"/>
        </w:rPr>
        <w:t>Canon</w:t>
      </w:r>
      <w:r w:rsidR="00A77442" w:rsidRPr="00462FA7">
        <w:rPr>
          <w:rFonts w:ascii="新細明體" w:hAnsi="新細明體" w:cs="Arial"/>
          <w:kern w:val="0"/>
          <w:szCs w:val="24"/>
        </w:rPr>
        <w:t>沒有自</w:t>
      </w:r>
      <w:r w:rsidR="00A77442" w:rsidRPr="00462FA7">
        <w:rPr>
          <w:rFonts w:ascii="新細明體" w:hAnsi="新細明體" w:cs="Arial" w:hint="eastAsia"/>
          <w:kern w:val="0"/>
          <w:szCs w:val="24"/>
        </w:rPr>
        <w:t>家</w:t>
      </w:r>
      <w:r w:rsidR="00A77442" w:rsidRPr="00462FA7">
        <w:rPr>
          <w:rFonts w:ascii="新細明體" w:hAnsi="新細明體" w:cs="Arial"/>
          <w:kern w:val="0"/>
          <w:szCs w:val="24"/>
        </w:rPr>
        <w:t>的光學製造廠，所以早期</w:t>
      </w:r>
      <w:r w:rsidR="00A77442" w:rsidRPr="00462FA7">
        <w:rPr>
          <w:rFonts w:ascii="新細明體" w:hAnsi="新細明體" w:cs="Arial" w:hint="eastAsia"/>
          <w:kern w:val="0"/>
          <w:szCs w:val="24"/>
        </w:rPr>
        <w:t>的</w:t>
      </w:r>
      <w:r w:rsidR="00A77442" w:rsidRPr="00462FA7">
        <w:rPr>
          <w:rFonts w:ascii="新細明體" w:hAnsi="新細明體" w:cs="Arial"/>
          <w:kern w:val="0"/>
          <w:szCs w:val="24"/>
        </w:rPr>
        <w:t>鏡頭</w:t>
      </w:r>
      <w:r w:rsidR="00A77442" w:rsidRPr="00462FA7">
        <w:rPr>
          <w:rFonts w:ascii="新細明體" w:hAnsi="新細明體" w:cs="Arial" w:hint="eastAsia"/>
          <w:kern w:val="0"/>
          <w:szCs w:val="24"/>
        </w:rPr>
        <w:t>均Nikon</w:t>
      </w:r>
      <w:r w:rsidR="006D69D1" w:rsidRPr="00462FA7">
        <w:rPr>
          <w:rFonts w:ascii="新細明體" w:hAnsi="新細明體" w:cs="Arial"/>
          <w:kern w:val="0"/>
          <w:szCs w:val="24"/>
        </w:rPr>
        <w:t>製造</w:t>
      </w:r>
      <w:r w:rsidR="006D69D1" w:rsidRPr="00462FA7">
        <w:rPr>
          <w:rFonts w:ascii="新細明體" w:hAnsi="新細明體" w:cs="Arial" w:hint="eastAsia"/>
          <w:kern w:val="0"/>
          <w:szCs w:val="24"/>
        </w:rPr>
        <w:t>，</w:t>
      </w:r>
      <w:r w:rsidR="00A77442" w:rsidRPr="00462FA7">
        <w:rPr>
          <w:rFonts w:ascii="新細明體" w:hAnsi="新細明體" w:cs="Arial" w:hint="eastAsia"/>
          <w:kern w:val="0"/>
          <w:szCs w:val="24"/>
        </w:rPr>
        <w:t>之後Canon自行製造的</w:t>
      </w:r>
      <w:proofErr w:type="gramStart"/>
      <w:r w:rsidR="00A77442" w:rsidRPr="00462FA7">
        <w:rPr>
          <w:rFonts w:ascii="新細明體" w:hAnsi="新細明體" w:cs="Arial" w:hint="eastAsia"/>
          <w:kern w:val="0"/>
          <w:szCs w:val="24"/>
        </w:rPr>
        <w:t>鏡頭</w:t>
      </w:r>
      <w:r w:rsidR="00A77442" w:rsidRPr="00462FA7">
        <w:rPr>
          <w:rFonts w:ascii="新細明體" w:hAnsi="新細明體" w:cs="Arial"/>
          <w:kern w:val="0"/>
          <w:szCs w:val="24"/>
        </w:rPr>
        <w:t>鏡頭</w:t>
      </w:r>
      <w:proofErr w:type="gramEnd"/>
      <w:r w:rsidR="00A77442" w:rsidRPr="00462FA7">
        <w:rPr>
          <w:rFonts w:ascii="新細明體" w:hAnsi="新細明體" w:cs="Arial"/>
          <w:kern w:val="0"/>
          <w:szCs w:val="24"/>
        </w:rPr>
        <w:t>並使用「</w:t>
      </w:r>
      <w:proofErr w:type="spellStart"/>
      <w:r w:rsidR="00A77442" w:rsidRPr="00462FA7">
        <w:rPr>
          <w:rFonts w:ascii="新細明體" w:hAnsi="新細明體" w:cs="Arial"/>
          <w:kern w:val="0"/>
          <w:szCs w:val="24"/>
        </w:rPr>
        <w:t>Serenar</w:t>
      </w:r>
      <w:proofErr w:type="spellEnd"/>
      <w:r w:rsidR="006D69D1" w:rsidRPr="00462FA7">
        <w:rPr>
          <w:rFonts w:ascii="新細明體" w:hAnsi="新細明體" w:cs="Arial"/>
          <w:kern w:val="0"/>
          <w:szCs w:val="24"/>
        </w:rPr>
        <w:t>」的品牌</w:t>
      </w:r>
      <w:r w:rsidR="006D69D1" w:rsidRPr="00462FA7">
        <w:rPr>
          <w:rFonts w:ascii="新細明體" w:hAnsi="新細明體" w:cs="Arial" w:hint="eastAsia"/>
          <w:kern w:val="0"/>
          <w:szCs w:val="24"/>
        </w:rPr>
        <w:t>，</w:t>
      </w:r>
      <w:r w:rsidR="00A77442" w:rsidRPr="00462FA7">
        <w:rPr>
          <w:rFonts w:ascii="新細明體" w:hAnsi="新細明體" w:cs="Arial"/>
          <w:kern w:val="0"/>
          <w:szCs w:val="24"/>
        </w:rPr>
        <w:t>直</w:t>
      </w:r>
      <w:r w:rsidR="00A77442" w:rsidRPr="00462FA7">
        <w:rPr>
          <w:rFonts w:ascii="新細明體" w:hAnsi="新細明體" w:cs="Arial" w:hint="eastAsia"/>
          <w:kern w:val="0"/>
          <w:szCs w:val="24"/>
        </w:rPr>
        <w:t>至今日</w:t>
      </w:r>
      <w:r w:rsidR="007D5284">
        <w:rPr>
          <w:rFonts w:ascii="新細明體" w:hAnsi="新細明體" w:cs="Arial"/>
          <w:kern w:val="0"/>
          <w:szCs w:val="24"/>
        </w:rPr>
        <w:t>仍受到大量</w:t>
      </w:r>
      <w:r w:rsidR="007D5284">
        <w:rPr>
          <w:rFonts w:ascii="新細明體" w:hAnsi="新細明體" w:cs="Arial" w:hint="eastAsia"/>
          <w:kern w:val="0"/>
          <w:szCs w:val="24"/>
        </w:rPr>
        <w:t xml:space="preserve">Leica </w:t>
      </w:r>
      <w:r w:rsidR="00A77442" w:rsidRPr="00462FA7">
        <w:rPr>
          <w:rFonts w:ascii="新細明體" w:hAnsi="新細明體" w:cs="Arial"/>
          <w:kern w:val="0"/>
          <w:szCs w:val="24"/>
        </w:rPr>
        <w:t>RF相機使用者的喜愛。</w:t>
      </w:r>
      <w:r w:rsidR="00A77442" w:rsidRPr="00462FA7">
        <w:rPr>
          <w:rFonts w:ascii="新細明體" w:hAnsi="新細明體" w:cs="Arial" w:hint="eastAsia"/>
          <w:kern w:val="0"/>
          <w:szCs w:val="24"/>
        </w:rPr>
        <w:t>1955年，Canon透過在美國紐約設立辦公室開始涉足國際，1957年則以獨立的歐洲分支Canon Europa從日內瓦開始進入歐洲市場。1960年代Canon結合電子、物理、化學技術開始發展光學和精密科技，接著更拓展事業至事務機器，製造出日本第一台印表機。</w:t>
      </w:r>
      <w:hyperlink r:id="rId27" w:tooltip="2009年" w:history="1">
        <w:r w:rsidR="00A77442" w:rsidRPr="00462FA7">
          <w:rPr>
            <w:rFonts w:ascii="新細明體" w:hAnsi="新細明體" w:cs="Arial"/>
            <w:kern w:val="0"/>
            <w:szCs w:val="24"/>
          </w:rPr>
          <w:t>2009年</w:t>
        </w:r>
      </w:hyperlink>
      <w:r w:rsidR="00A77442" w:rsidRPr="00462FA7">
        <w:rPr>
          <w:rFonts w:ascii="新細明體" w:hAnsi="新細明體" w:cs="Arial"/>
          <w:kern w:val="0"/>
          <w:szCs w:val="24"/>
        </w:rPr>
        <w:t>11月17日Canon以7.3億歐元現金價收購荷蘭專業輸出設備商</w:t>
      </w:r>
      <w:proofErr w:type="spellStart"/>
      <w:r w:rsidR="00A77442" w:rsidRPr="00462FA7">
        <w:rPr>
          <w:rFonts w:ascii="新細明體" w:hAnsi="新細明體" w:cs="Arial"/>
          <w:kern w:val="0"/>
          <w:szCs w:val="24"/>
        </w:rPr>
        <w:t>Oce</w:t>
      </w:r>
      <w:proofErr w:type="spellEnd"/>
      <w:r w:rsidR="00A77442" w:rsidRPr="00462FA7">
        <w:rPr>
          <w:rFonts w:ascii="新細明體" w:hAnsi="新細明體" w:cs="Arial"/>
          <w:kern w:val="0"/>
          <w:szCs w:val="24"/>
        </w:rPr>
        <w:t>，以擴張其印表機業務版圖，並協助強化該公司在全球辦公室設備市場的領先地位。</w:t>
      </w:r>
      <w:r w:rsidR="00A31C89" w:rsidRPr="00462FA7">
        <w:rPr>
          <w:rFonts w:ascii="新細明體" w:hAnsi="新細明體" w:cs="Arial"/>
          <w:kern w:val="0"/>
          <w:szCs w:val="24"/>
        </w:rPr>
        <w:br/>
      </w:r>
      <w:r w:rsidR="00A31C89" w:rsidRPr="00462FA7">
        <w:rPr>
          <w:rFonts w:ascii="新細明體" w:hAnsi="新細明體" w:cs="Arial"/>
          <w:kern w:val="0"/>
          <w:szCs w:val="24"/>
        </w:rPr>
        <w:br/>
      </w:r>
      <w:r w:rsidR="00A31C89" w:rsidRPr="00462FA7">
        <w:rPr>
          <w:rFonts w:ascii="新細明體" w:hAnsi="新細明體" w:cs="Arial" w:hint="eastAsia"/>
          <w:kern w:val="0"/>
          <w:szCs w:val="24"/>
        </w:rPr>
        <w:t>＊討論：</w:t>
      </w:r>
      <w:r w:rsidR="00321C72">
        <w:rPr>
          <w:rFonts w:ascii="新細明體" w:hAnsi="新細明體" w:cs="Arial" w:hint="eastAsia"/>
          <w:kern w:val="0"/>
          <w:szCs w:val="24"/>
        </w:rPr>
        <w:t>日本自戰後直到現代都一直在衰退、泡沫化、黃金期裡起落，從世界的角度看來時而是經濟強國，時而是自顧不暇的亞洲邊陲。但是在金融表現以外日本深厚的文化沃土尚有許多令國民感到驕傲的來源，因此始終未曾真正摔落到谷底，而多樣化的文藝活動（祭典、節慶、飲食習俗等）亦養成了寬容多元的民風。</w:t>
      </w:r>
      <w:r w:rsidR="00F644F2">
        <w:rPr>
          <w:rFonts w:ascii="新細明體" w:hAnsi="新細明體" w:cs="Arial" w:hint="eastAsia"/>
          <w:kern w:val="0"/>
          <w:szCs w:val="24"/>
        </w:rPr>
        <w:t>綜觀上述幾間日本大廠，能發現他們一致有多元化發展的特色，相機事實上僅是整個企業營運中未必舉足輕重的一部份。</w:t>
      </w:r>
      <w:r w:rsidR="007D5284">
        <w:rPr>
          <w:rFonts w:ascii="新細明體" w:hAnsi="新細明體" w:cs="Arial" w:hint="eastAsia"/>
          <w:kern w:val="0"/>
          <w:szCs w:val="24"/>
        </w:rPr>
        <w:t>然而由於在各個領域都期望做出亮眼成績，因此日本這幾間廠牌普遍有追求技術方面大躍進創新、持續細節改良、永續經營的企圖</w:t>
      </w:r>
      <w:r w:rsidR="007D5284">
        <w:rPr>
          <w:rFonts w:ascii="新細明體" w:hAnsi="新細明體" w:cs="Arial"/>
          <w:kern w:val="0"/>
          <w:szCs w:val="24"/>
        </w:rPr>
        <w:t>……</w:t>
      </w:r>
      <w:r w:rsidR="007D5284">
        <w:rPr>
          <w:rFonts w:ascii="新細明體" w:hAnsi="新細明體" w:cs="Arial" w:hint="eastAsia"/>
          <w:kern w:val="0"/>
          <w:szCs w:val="24"/>
        </w:rPr>
        <w:t>等特性。</w:t>
      </w:r>
    </w:p>
    <w:p w14:paraId="44F40D74" w14:textId="013E51E3" w:rsidR="005B65ED" w:rsidRPr="00CD036A" w:rsidRDefault="00A7518E" w:rsidP="00462FA7">
      <w:pPr>
        <w:widowControl/>
        <w:numPr>
          <w:ilvl w:val="0"/>
          <w:numId w:val="19"/>
        </w:numPr>
        <w:shd w:val="clear" w:color="auto" w:fill="FFFFFF"/>
        <w:spacing w:line="340" w:lineRule="exact"/>
        <w:rPr>
          <w:rFonts w:ascii="Arial" w:hAnsi="Arial" w:cs="Arial"/>
          <w:szCs w:val="24"/>
          <w:shd w:val="clear" w:color="auto" w:fill="FFFFFF"/>
        </w:rPr>
      </w:pPr>
      <w:r w:rsidRPr="007E07DB">
        <w:rPr>
          <w:rFonts w:ascii="Arial" w:hAnsi="Arial" w:cs="Arial" w:hint="eastAsia"/>
          <w:szCs w:val="24"/>
          <w:shd w:val="clear" w:color="auto" w:fill="FFFFFF"/>
        </w:rPr>
        <w:lastRenderedPageBreak/>
        <w:t>香港</w:t>
      </w:r>
      <w:r w:rsidR="0090028E" w:rsidRPr="007E07DB">
        <w:rPr>
          <w:rFonts w:ascii="Arial" w:hAnsi="Arial" w:cs="Arial"/>
          <w:szCs w:val="24"/>
          <w:shd w:val="clear" w:color="auto" w:fill="FFFFFF"/>
        </w:rPr>
        <w:br/>
      </w:r>
      <w:proofErr w:type="gramStart"/>
      <w:r w:rsidR="009439A2" w:rsidRPr="007E07DB">
        <w:rPr>
          <w:rFonts w:ascii="新細明體" w:hAnsi="新細明體" w:cs="Tahoma" w:hint="eastAsia"/>
          <w:kern w:val="0"/>
          <w:szCs w:val="24"/>
        </w:rPr>
        <w:t>‧</w:t>
      </w:r>
      <w:proofErr w:type="gramEnd"/>
      <w:r w:rsidR="009439A2" w:rsidRPr="007E07DB">
        <w:rPr>
          <w:rFonts w:ascii="新細明體" w:hAnsi="新細明體" w:cs="Tahoma"/>
          <w:kern w:val="0"/>
          <w:szCs w:val="24"/>
        </w:rPr>
        <w:t>Diana</w:t>
      </w:r>
      <w:r w:rsidR="009439A2" w:rsidRPr="007E07DB">
        <w:rPr>
          <w:rFonts w:ascii="新細明體" w:hAnsi="新細明體" w:cs="Tahoma" w:hint="eastAsia"/>
          <w:kern w:val="0"/>
          <w:szCs w:val="24"/>
          <w:lang w:eastAsia="ja-JP"/>
        </w:rPr>
        <w:t>：</w:t>
      </w:r>
      <w:r w:rsidR="00112CB0" w:rsidRPr="007E07DB">
        <w:rPr>
          <w:rFonts w:asciiTheme="minorEastAsia" w:eastAsiaTheme="minorEastAsia" w:hAnsiTheme="minorEastAsia" w:cs="Arial" w:hint="eastAsia"/>
        </w:rPr>
        <w:t>於</w:t>
      </w:r>
      <w:proofErr w:type="gramStart"/>
      <w:r w:rsidR="00112CB0" w:rsidRPr="007E07DB">
        <w:rPr>
          <w:rFonts w:asciiTheme="minorEastAsia" w:eastAsiaTheme="minorEastAsia" w:hAnsiTheme="minorEastAsia" w:cs="Arial" w:hint="eastAsia"/>
        </w:rPr>
        <w:t>1960</w:t>
      </w:r>
      <w:proofErr w:type="gramEnd"/>
      <w:r w:rsidR="00112CB0" w:rsidRPr="007E07DB">
        <w:rPr>
          <w:rFonts w:asciiTheme="minorEastAsia" w:eastAsiaTheme="minorEastAsia" w:hAnsiTheme="minorEastAsia" w:cs="Arial" w:hint="eastAsia"/>
        </w:rPr>
        <w:t>年代由香港的Great Wall Plastic Factory生產，大部份外銷往美國和英國，起初是一種新奇的贈品相機，因此以廉價的塑膠製成機身以及鏡頭，導致成像柔軟朦朧、漏光、過片障礙</w:t>
      </w:r>
      <w:r w:rsidR="00112CB0" w:rsidRPr="007E07DB">
        <w:rPr>
          <w:rFonts w:asciiTheme="minorEastAsia" w:eastAsiaTheme="minorEastAsia" w:hAnsiTheme="minorEastAsia" w:cs="Arial"/>
        </w:rPr>
        <w:t>…</w:t>
      </w:r>
      <w:proofErr w:type="gramStart"/>
      <w:r w:rsidR="00112CB0" w:rsidRPr="007E07DB">
        <w:rPr>
          <w:rFonts w:asciiTheme="minorEastAsia" w:eastAsiaTheme="minorEastAsia" w:hAnsiTheme="minorEastAsia" w:cs="Arial"/>
        </w:rPr>
        <w:t>…</w:t>
      </w:r>
      <w:proofErr w:type="gramEnd"/>
      <w:r w:rsidR="00112CB0" w:rsidRPr="007E07DB">
        <w:rPr>
          <w:rFonts w:asciiTheme="minorEastAsia" w:eastAsiaTheme="minorEastAsia" w:hAnsiTheme="minorEastAsia" w:cs="Arial" w:hint="eastAsia"/>
        </w:rPr>
        <w:t>等使用問題，相片充滿夢幻的美感，因而得到藝術愛好者的支持。隨著底片的式微，以及更新更高級的相機如Kodak Instamatic的出現，Diana相機以及其仿冒品大約在1970年代即停止生產，直至近幾年才由</w:t>
      </w:r>
      <w:proofErr w:type="spellStart"/>
      <w:r w:rsidR="00112CB0" w:rsidRPr="007E07DB">
        <w:rPr>
          <w:rFonts w:asciiTheme="minorEastAsia" w:eastAsiaTheme="minorEastAsia" w:hAnsiTheme="minorEastAsia" w:cs="Arial" w:hint="eastAsia"/>
        </w:rPr>
        <w:t>Lomography</w:t>
      </w:r>
      <w:proofErr w:type="spellEnd"/>
      <w:r w:rsidR="00112CB0" w:rsidRPr="007E07DB">
        <w:rPr>
          <w:rFonts w:asciiTheme="minorEastAsia" w:eastAsiaTheme="minorEastAsia" w:hAnsiTheme="minorEastAsia" w:cs="Arial" w:hint="eastAsia"/>
        </w:rPr>
        <w:t>公司推出復刻版“Diana+“，包含120、135底片格式以及一系列特殊塗裝版本和各種配件如專屬閃光燈，重新掀起潮流。</w:t>
      </w:r>
      <w:r w:rsidR="00112CB0" w:rsidRPr="007E07DB">
        <w:rPr>
          <w:rFonts w:asciiTheme="minorEastAsia" w:eastAsiaTheme="minorEastAsia" w:hAnsiTheme="minorEastAsia" w:cs="Arial"/>
        </w:rPr>
        <w:br/>
      </w:r>
      <w:proofErr w:type="gramStart"/>
      <w:r w:rsidR="00112CB0" w:rsidRPr="007E07DB">
        <w:rPr>
          <w:rFonts w:ascii="新細明體" w:hAnsi="新細明體" w:cs="Tahoma" w:hint="eastAsia"/>
          <w:kern w:val="0"/>
          <w:szCs w:val="24"/>
        </w:rPr>
        <w:t>‧</w:t>
      </w:r>
      <w:proofErr w:type="spellStart"/>
      <w:proofErr w:type="gramEnd"/>
      <w:r w:rsidR="00112CB0" w:rsidRPr="007E07DB">
        <w:rPr>
          <w:rFonts w:ascii="新細明體" w:hAnsi="新細明體" w:cs="Arial"/>
          <w:szCs w:val="24"/>
          <w:shd w:val="clear" w:color="auto" w:fill="FFFFFF"/>
        </w:rPr>
        <w:t>Holga</w:t>
      </w:r>
      <w:proofErr w:type="spellEnd"/>
      <w:r w:rsidR="00112CB0" w:rsidRPr="007E07DB">
        <w:rPr>
          <w:rFonts w:ascii="Arial" w:hAnsi="Arial" w:cs="Arial" w:hint="eastAsia"/>
          <w:szCs w:val="24"/>
          <w:shd w:val="clear" w:color="auto" w:fill="FFFFFF"/>
        </w:rPr>
        <w:t>：</w:t>
      </w:r>
      <w:r w:rsidR="00112CB0" w:rsidRPr="007E07DB">
        <w:rPr>
          <w:rFonts w:ascii="新細明體" w:hAnsi="新細明體" w:cs="Arial"/>
          <w:szCs w:val="24"/>
          <w:shd w:val="clear" w:color="auto" w:fill="FFFFFF"/>
        </w:rPr>
        <w:t>由</w:t>
      </w:r>
      <w:r w:rsidR="00112CB0" w:rsidRPr="007E07DB">
        <w:rPr>
          <w:rFonts w:ascii="新細明體" w:hAnsi="新細明體" w:cs="Arial" w:hint="eastAsia"/>
          <w:szCs w:val="24"/>
          <w:shd w:val="clear" w:color="auto" w:fill="FFFFFF"/>
        </w:rPr>
        <w:t>一位</w:t>
      </w:r>
      <w:r w:rsidR="00112CB0" w:rsidRPr="00324406">
        <w:rPr>
          <w:rFonts w:ascii="新細明體" w:hAnsi="新細明體" w:cs="Arial"/>
          <w:szCs w:val="24"/>
          <w:shd w:val="clear" w:color="auto" w:fill="FFFFFF"/>
        </w:rPr>
        <w:t>香港</w:t>
      </w:r>
      <w:r w:rsidR="00112CB0" w:rsidRPr="007E07DB">
        <w:rPr>
          <w:rFonts w:ascii="新細明體" w:hAnsi="新細明體" w:cs="Arial"/>
          <w:szCs w:val="24"/>
          <w:shd w:val="clear" w:color="auto" w:fill="FFFFFF"/>
        </w:rPr>
        <w:t>商人T. M. Lee</w:t>
      </w:r>
      <w:r w:rsidR="00324406">
        <w:rPr>
          <w:rFonts w:ascii="新細明體" w:hAnsi="新細明體" w:cs="Arial"/>
          <w:szCs w:val="24"/>
          <w:shd w:val="clear" w:color="auto" w:fill="FFFFFF"/>
        </w:rPr>
        <w:t>所設計，英文名字</w:t>
      </w:r>
      <w:r w:rsidR="00112CB0" w:rsidRPr="007E07DB">
        <w:rPr>
          <w:rFonts w:ascii="新細明體" w:hAnsi="新細明體" w:cs="Arial"/>
          <w:szCs w:val="24"/>
          <w:shd w:val="clear" w:color="auto" w:fill="FFFFFF"/>
        </w:rPr>
        <w:t>來自</w:t>
      </w:r>
      <w:r w:rsidR="00112CB0" w:rsidRPr="007E07DB">
        <w:rPr>
          <w:rFonts w:ascii="新細明體" w:hAnsi="新細明體" w:cs="Arial" w:hint="eastAsia"/>
          <w:szCs w:val="24"/>
          <w:shd w:val="clear" w:color="auto" w:fill="FFFFFF"/>
        </w:rPr>
        <w:t>粵語</w:t>
      </w:r>
      <w:r w:rsidR="00112CB0" w:rsidRPr="007E07DB">
        <w:rPr>
          <w:rFonts w:ascii="新細明體" w:hAnsi="新細明體" w:cs="Arial"/>
          <w:szCs w:val="24"/>
          <w:shd w:val="clear" w:color="auto" w:fill="FFFFFF"/>
        </w:rPr>
        <w:t>「好光」</w:t>
      </w:r>
      <w:r w:rsidR="00112CB0" w:rsidRPr="007E07DB">
        <w:rPr>
          <w:rFonts w:ascii="新細明體" w:hAnsi="新細明體" w:cs="Arial" w:hint="eastAsia"/>
          <w:szCs w:val="24"/>
          <w:shd w:val="clear" w:color="auto" w:fill="FFFFFF"/>
        </w:rPr>
        <w:t>的發音，於</w:t>
      </w:r>
      <w:hyperlink r:id="rId28" w:tooltip="1982年" w:history="1">
        <w:r w:rsidR="00112CB0" w:rsidRPr="007E07DB">
          <w:rPr>
            <w:rStyle w:val="a9"/>
            <w:rFonts w:ascii="新細明體" w:hAnsi="新細明體" w:cs="Arial"/>
            <w:color w:val="auto"/>
            <w:szCs w:val="24"/>
            <w:u w:val="none"/>
            <w:shd w:val="clear" w:color="auto" w:fill="FFFFFF"/>
          </w:rPr>
          <w:t>1982年</w:t>
        </w:r>
      </w:hyperlink>
      <w:r w:rsidR="00112CB0" w:rsidRPr="007E07DB">
        <w:rPr>
          <w:rFonts w:ascii="新細明體" w:hAnsi="新細明體" w:cs="Arial"/>
          <w:szCs w:val="24"/>
          <w:shd w:val="clear" w:color="auto" w:fill="FFFFFF"/>
        </w:rPr>
        <w:t>首次在香港生產</w:t>
      </w:r>
      <w:r w:rsidR="00112CB0" w:rsidRPr="007E07DB">
        <w:rPr>
          <w:rFonts w:ascii="新細明體" w:hAnsi="新細明體" w:cs="Arial" w:hint="eastAsia"/>
          <w:szCs w:val="24"/>
          <w:shd w:val="clear" w:color="auto" w:fill="FFFFFF"/>
        </w:rPr>
        <w:t>，本意為給勞工</w:t>
      </w:r>
      <w:r w:rsidR="00112CB0" w:rsidRPr="007E07DB">
        <w:rPr>
          <w:rFonts w:ascii="Arial" w:hAnsi="Arial" w:cs="Arial" w:hint="eastAsia"/>
          <w:szCs w:val="24"/>
          <w:shd w:val="clear" w:color="auto" w:fill="FFFFFF"/>
        </w:rPr>
        <w:t>階層記錄日常家庭生活，並且</w:t>
      </w:r>
      <w:r w:rsidR="00112CB0" w:rsidRPr="007E07DB">
        <w:rPr>
          <w:rFonts w:ascii="新細明體" w:hAnsi="新細明體" w:cs="Arial" w:hint="eastAsia"/>
          <w:szCs w:val="24"/>
          <w:shd w:val="clear" w:color="auto" w:fill="FFFFFF"/>
        </w:rPr>
        <w:t>使用當時大陸最通行的120底片的塑膠相機</w:t>
      </w:r>
      <w:r w:rsidR="00112CB0" w:rsidRPr="007E07DB">
        <w:rPr>
          <w:rFonts w:ascii="新細明體" w:hAnsi="新細明體" w:cs="Arial"/>
          <w:szCs w:val="24"/>
          <w:shd w:val="clear" w:color="auto" w:fill="FFFFFF"/>
        </w:rPr>
        <w:t>，</w:t>
      </w:r>
      <w:r w:rsidR="00112CB0" w:rsidRPr="007E07DB">
        <w:rPr>
          <w:rFonts w:ascii="新細明體" w:hAnsi="新細明體" w:cs="Arial" w:hint="eastAsia"/>
          <w:szCs w:val="24"/>
          <w:shd w:val="clear" w:color="auto" w:fill="FFFFFF"/>
        </w:rPr>
        <w:t>在</w:t>
      </w:r>
      <w:r w:rsidR="00112CB0" w:rsidRPr="007E07DB">
        <w:rPr>
          <w:rFonts w:ascii="新細明體" w:hAnsi="新細明體" w:cs="Arial"/>
          <w:szCs w:val="24"/>
          <w:shd w:val="clear" w:color="auto" w:fill="FFFFFF"/>
        </w:rPr>
        <w:t>35mm底片的興起</w:t>
      </w:r>
      <w:r w:rsidR="00112CB0" w:rsidRPr="007E07DB">
        <w:rPr>
          <w:rFonts w:ascii="新細明體" w:hAnsi="新細明體" w:cs="Arial" w:hint="eastAsia"/>
          <w:szCs w:val="24"/>
          <w:shd w:val="clear" w:color="auto" w:fill="FFFFFF"/>
        </w:rPr>
        <w:t>後</w:t>
      </w:r>
      <w:proofErr w:type="spellStart"/>
      <w:r w:rsidR="00112CB0" w:rsidRPr="007E07DB">
        <w:rPr>
          <w:rFonts w:ascii="新細明體" w:hAnsi="新細明體" w:cs="Arial"/>
          <w:szCs w:val="24"/>
          <w:shd w:val="clear" w:color="auto" w:fill="FFFFFF"/>
        </w:rPr>
        <w:t>Holga</w:t>
      </w:r>
      <w:proofErr w:type="spellEnd"/>
      <w:r w:rsidR="00112CB0" w:rsidRPr="007E07DB">
        <w:rPr>
          <w:rFonts w:ascii="新細明體" w:hAnsi="新細明體" w:cs="Arial"/>
          <w:szCs w:val="24"/>
          <w:shd w:val="clear" w:color="auto" w:fill="FFFFFF"/>
        </w:rPr>
        <w:t>的市場轉向其他海外地區</w:t>
      </w:r>
      <w:r w:rsidR="00112CB0" w:rsidRPr="007E07DB">
        <w:rPr>
          <w:rFonts w:ascii="新細明體" w:hAnsi="新細明體" w:cs="Arial" w:hint="eastAsia"/>
          <w:szCs w:val="24"/>
          <w:shd w:val="clear" w:color="auto" w:fill="FFFFFF"/>
        </w:rPr>
        <w:t>，卻因此意外</w:t>
      </w:r>
      <w:r w:rsidR="00112CB0" w:rsidRPr="007E07DB">
        <w:rPr>
          <w:rFonts w:ascii="新細明體" w:hAnsi="新細明體" w:cs="Arial"/>
          <w:szCs w:val="24"/>
          <w:shd w:val="clear" w:color="auto" w:fill="FFFFFF"/>
        </w:rPr>
        <w:t>受到這些海外地區的攝影師所垂青。近年</w:t>
      </w:r>
      <w:r w:rsidR="00112CB0" w:rsidRPr="007E07DB">
        <w:rPr>
          <w:rFonts w:ascii="新細明體" w:hAnsi="新細明體" w:cs="Arial" w:hint="eastAsia"/>
          <w:szCs w:val="24"/>
          <w:shd w:val="clear" w:color="auto" w:fill="FFFFFF"/>
        </w:rPr>
        <w:t>來使用</w:t>
      </w:r>
      <w:proofErr w:type="spellStart"/>
      <w:r w:rsidR="00112CB0" w:rsidRPr="007E07DB">
        <w:rPr>
          <w:rFonts w:ascii="新細明體" w:hAnsi="新細明體" w:cs="Arial" w:hint="eastAsia"/>
          <w:szCs w:val="24"/>
          <w:shd w:val="clear" w:color="auto" w:fill="FFFFFF"/>
        </w:rPr>
        <w:t>Holga</w:t>
      </w:r>
      <w:proofErr w:type="spellEnd"/>
      <w:r w:rsidR="00112CB0" w:rsidRPr="007E07DB">
        <w:rPr>
          <w:rFonts w:ascii="新細明體" w:hAnsi="新細明體" w:cs="Arial" w:hint="eastAsia"/>
          <w:szCs w:val="24"/>
          <w:shd w:val="clear" w:color="auto" w:fill="FFFFFF"/>
        </w:rPr>
        <w:t>所拍攝的作品</w:t>
      </w:r>
      <w:r w:rsidR="00112CB0" w:rsidRPr="007E07DB">
        <w:rPr>
          <w:rFonts w:ascii="新細明體" w:hAnsi="新細明體" w:cs="Arial"/>
          <w:szCs w:val="24"/>
          <w:shd w:val="clear" w:color="auto" w:fill="FFFFFF"/>
        </w:rPr>
        <w:t>更屢次獲得國際藝術攝影或新聞攝影的獎項</w:t>
      </w:r>
      <w:r w:rsidR="00112CB0" w:rsidRPr="007E07DB">
        <w:rPr>
          <w:rFonts w:ascii="新細明體" w:hAnsi="新細明體" w:cs="Arial" w:hint="eastAsia"/>
          <w:szCs w:val="24"/>
          <w:shd w:val="clear" w:color="auto" w:fill="FFFFFF"/>
        </w:rPr>
        <w:t>。</w:t>
      </w:r>
      <w:r w:rsidR="007E07DB" w:rsidRPr="007E07DB">
        <w:rPr>
          <w:rFonts w:ascii="新細明體" w:hAnsi="新細明體" w:cs="Arial"/>
          <w:szCs w:val="24"/>
          <w:shd w:val="clear" w:color="auto" w:fill="FFFFFF"/>
        </w:rPr>
        <w:br/>
      </w:r>
      <w:r w:rsidR="007E07DB" w:rsidRPr="007E07DB">
        <w:rPr>
          <w:rFonts w:ascii="新細明體" w:hAnsi="新細明體" w:cs="Arial"/>
          <w:szCs w:val="24"/>
          <w:shd w:val="clear" w:color="auto" w:fill="FFFFFF"/>
        </w:rPr>
        <w:br/>
      </w:r>
      <w:r w:rsidR="007E07DB">
        <w:rPr>
          <w:rFonts w:ascii="新細明體" w:hAnsi="新細明體" w:cs="Arial" w:hint="eastAsia"/>
          <w:szCs w:val="24"/>
          <w:shd w:val="clear" w:color="auto" w:fill="FFFFFF"/>
        </w:rPr>
        <w:t>＊</w:t>
      </w:r>
      <w:r w:rsidR="007E07DB" w:rsidRPr="007E07DB">
        <w:rPr>
          <w:rFonts w:ascii="新細明體" w:hAnsi="新細明體" w:cs="Arial" w:hint="eastAsia"/>
          <w:szCs w:val="24"/>
          <w:shd w:val="clear" w:color="auto" w:fill="FFFFFF"/>
        </w:rPr>
        <w:t>討論：</w:t>
      </w:r>
      <w:r w:rsidR="007E07DB" w:rsidRPr="007E07DB">
        <w:rPr>
          <w:rFonts w:ascii="新細明體" w:hAnsi="新細明體" w:cs="Arial" w:hint="eastAsia"/>
          <w:color w:val="000000"/>
          <w:kern w:val="0"/>
          <w:szCs w:val="24"/>
        </w:rPr>
        <w:t>香港在歷史定位上始終令人有茫然搖曳之感，在國民政府瓦解時接收了難民潮，在短短五年間使人口自180萬暴增至220萬，大量的新移民提供廉價勞動力之餘亦帶來新技術與資金。彼時不少外資將辦事處由中國各大城遷至香港，加上韓戰時中國實施禁運，種種因素迫使香港轉型為工業形態並成為製造業中心。而後1980年代各方爭執不休的主權問題一方面使香港動盪不安，卻也同時引起傳統上流社會的政商精英更加關心相關事務，而創造了盛極一時的榮景。</w:t>
      </w:r>
      <w:r w:rsidR="007E07DB" w:rsidRPr="007E07DB">
        <w:rPr>
          <w:rFonts w:ascii="新細明體" w:hAnsi="新細明體" w:cs="Arial"/>
          <w:color w:val="000000"/>
          <w:kern w:val="0"/>
          <w:szCs w:val="24"/>
        </w:rPr>
        <w:t>D</w:t>
      </w:r>
      <w:r w:rsidR="007E07DB" w:rsidRPr="007E07DB">
        <w:rPr>
          <w:rFonts w:ascii="新細明體" w:hAnsi="新細明體" w:cs="Arial" w:hint="eastAsia"/>
          <w:color w:val="000000"/>
          <w:kern w:val="0"/>
          <w:szCs w:val="24"/>
        </w:rPr>
        <w:t>iana和</w:t>
      </w:r>
      <w:proofErr w:type="spellStart"/>
      <w:r w:rsidR="007E07DB" w:rsidRPr="007E07DB">
        <w:rPr>
          <w:rFonts w:ascii="新細明體" w:hAnsi="新細明體" w:cs="Arial" w:hint="eastAsia"/>
          <w:color w:val="000000"/>
          <w:kern w:val="0"/>
          <w:szCs w:val="24"/>
        </w:rPr>
        <w:t>Holga</w:t>
      </w:r>
      <w:proofErr w:type="spellEnd"/>
      <w:r w:rsidR="007E07DB" w:rsidRPr="007E07DB">
        <w:rPr>
          <w:rFonts w:ascii="新細明體" w:hAnsi="新細明體" w:cs="Arial" w:hint="eastAsia"/>
          <w:color w:val="000000"/>
          <w:kern w:val="0"/>
          <w:szCs w:val="24"/>
        </w:rPr>
        <w:t>就是在這樣的時代下興起的相機工廠，兩者間極大的相似性</w:t>
      </w:r>
      <w:proofErr w:type="gramStart"/>
      <w:r w:rsidR="007E07DB" w:rsidRPr="007E07DB">
        <w:rPr>
          <w:rFonts w:ascii="新細明體" w:hAnsi="新細明體" w:cs="Arial" w:hint="eastAsia"/>
          <w:color w:val="000000"/>
          <w:kern w:val="0"/>
          <w:szCs w:val="24"/>
        </w:rPr>
        <w:t>——</w:t>
      </w:r>
      <w:proofErr w:type="gramEnd"/>
      <w:r w:rsidR="007E07DB" w:rsidRPr="007E07DB">
        <w:rPr>
          <w:rFonts w:ascii="新細明體" w:hAnsi="新細明體" w:cs="Arial" w:hint="eastAsia"/>
          <w:color w:val="000000"/>
          <w:kern w:val="0"/>
          <w:szCs w:val="24"/>
        </w:rPr>
        <w:t>塑膠材質、廉價定位、美麗外觀、大量複製化生產均來自香港這座城市本身的特質，包括</w:t>
      </w:r>
      <w:proofErr w:type="gramStart"/>
      <w:r w:rsidR="007E07DB" w:rsidRPr="007E07DB">
        <w:rPr>
          <w:rFonts w:ascii="新細明體" w:hAnsi="新細明體" w:cs="Arial" w:hint="eastAsia"/>
          <w:color w:val="000000"/>
          <w:kern w:val="0"/>
          <w:szCs w:val="24"/>
        </w:rPr>
        <w:t>佔</w:t>
      </w:r>
      <w:proofErr w:type="gramEnd"/>
      <w:r w:rsidR="007E07DB" w:rsidRPr="007E07DB">
        <w:rPr>
          <w:rFonts w:ascii="新細明體" w:hAnsi="新細明體" w:cs="Arial" w:hint="eastAsia"/>
          <w:color w:val="000000"/>
          <w:kern w:val="0"/>
          <w:szCs w:val="24"/>
        </w:rPr>
        <w:t>了人口大多數、被視為主要客群的勞工階層，既繁華又空虛的人民心境，特殊的歷史與金融背景，使得沒有任何跨國相機企業的香港僅憑這兩家品牌便揚名世界多年。</w:t>
      </w:r>
    </w:p>
    <w:p w14:paraId="338A1817" w14:textId="60C99078" w:rsidR="00B13719" w:rsidRDefault="005B65ED" w:rsidP="004B6A4D">
      <w:pPr>
        <w:spacing w:beforeLines="100" w:before="360" w:afterLines="100" w:after="360" w:line="340" w:lineRule="exact"/>
        <w:rPr>
          <w:rFonts w:ascii="新細明體" w:hAnsi="新細明體" w:cs="Tahoma"/>
          <w:kern w:val="0"/>
          <w:szCs w:val="24"/>
        </w:rPr>
      </w:pPr>
      <w:r>
        <w:rPr>
          <w:rFonts w:ascii="新細明體" w:hAnsi="新細明體" w:cs="Tahoma" w:hint="eastAsia"/>
          <w:kern w:val="0"/>
          <w:szCs w:val="24"/>
        </w:rPr>
        <w:t>五、軼聞</w:t>
      </w:r>
    </w:p>
    <w:p w14:paraId="6979B582" w14:textId="77777777" w:rsidR="004B6A4D" w:rsidRDefault="00B13719" w:rsidP="004B6A4D">
      <w:pPr>
        <w:numPr>
          <w:ilvl w:val="0"/>
          <w:numId w:val="26"/>
        </w:numPr>
        <w:spacing w:line="340" w:lineRule="exact"/>
        <w:ind w:left="839" w:hanging="357"/>
        <w:rPr>
          <w:rFonts w:ascii="新細明體" w:hAnsi="新細明體" w:cs="Arial"/>
          <w:szCs w:val="24"/>
          <w:shd w:val="clear" w:color="auto" w:fill="FFFFFF"/>
        </w:rPr>
      </w:pPr>
      <w:r w:rsidRPr="004B6A4D">
        <w:rPr>
          <w:rFonts w:ascii="新細明體" w:hAnsi="新細明體" w:cs="Arial" w:hint="eastAsia"/>
          <w:szCs w:val="24"/>
          <w:shd w:val="clear" w:color="auto" w:fill="FFFFFF"/>
        </w:rPr>
        <w:t>墨子的實驗：</w:t>
      </w:r>
      <w:r w:rsidRPr="004B6A4D">
        <w:rPr>
          <w:rFonts w:ascii="新細明體" w:hAnsi="新細明體" w:cs="Arial"/>
          <w:szCs w:val="24"/>
          <w:shd w:val="clear" w:color="auto" w:fill="FFFFFF"/>
        </w:rPr>
        <w:br/>
      </w:r>
      <w:r w:rsidRPr="004B6A4D">
        <w:rPr>
          <w:rFonts w:ascii="新細明體" w:hAnsi="新細明體" w:cs="Arial" w:hint="eastAsia"/>
          <w:szCs w:val="24"/>
          <w:shd w:val="clear" w:color="auto" w:fill="FFFFFF"/>
        </w:rPr>
        <w:t>早在戰國時期，墨子就進行了世界上最早的“小孔成像”的實驗，發現了“小孔成像”的光學原理。當今的世界攝影術和數碼影像的光影，追本溯源都是從墨子的凸透鏡和“小孔成像”原理中發展過來的。墨子因此被西方稱為“攝影光學理論和實踐的開創者，是探索光影成像的第一人”。他們的實驗內容是在一間黑暗的小屋朝陽的牆上開一個小孔，人對著</w:t>
      </w:r>
      <w:proofErr w:type="gramStart"/>
      <w:r w:rsidRPr="004B6A4D">
        <w:rPr>
          <w:rFonts w:ascii="新細明體" w:hAnsi="新細明體" w:cs="Arial" w:hint="eastAsia"/>
          <w:szCs w:val="24"/>
          <w:shd w:val="clear" w:color="auto" w:fill="FFFFFF"/>
        </w:rPr>
        <w:t>小孔站在</w:t>
      </w:r>
      <w:proofErr w:type="gramEnd"/>
      <w:r w:rsidRPr="004B6A4D">
        <w:rPr>
          <w:rFonts w:ascii="新細明體" w:hAnsi="新細明體" w:cs="Arial" w:hint="eastAsia"/>
          <w:szCs w:val="24"/>
          <w:shd w:val="clear" w:color="auto" w:fill="FFFFFF"/>
        </w:rPr>
        <w:t>屋外，</w:t>
      </w:r>
      <w:proofErr w:type="gramStart"/>
      <w:r w:rsidRPr="004B6A4D">
        <w:rPr>
          <w:rFonts w:ascii="新細明體" w:hAnsi="新細明體" w:cs="Arial" w:hint="eastAsia"/>
          <w:szCs w:val="24"/>
          <w:shd w:val="clear" w:color="auto" w:fill="FFFFFF"/>
        </w:rPr>
        <w:t>屋里相對</w:t>
      </w:r>
      <w:proofErr w:type="gramEnd"/>
      <w:r w:rsidRPr="004B6A4D">
        <w:rPr>
          <w:rFonts w:ascii="新細明體" w:hAnsi="新細明體" w:cs="Arial" w:hint="eastAsia"/>
          <w:szCs w:val="24"/>
          <w:shd w:val="clear" w:color="auto" w:fill="FFFFFF"/>
        </w:rPr>
        <w:t>的牆上就出現了一個倒立的人影。為什麼會有這奇怪的現象呢？墨家解釋說，光穿過</w:t>
      </w:r>
      <w:proofErr w:type="gramStart"/>
      <w:r w:rsidRPr="004B6A4D">
        <w:rPr>
          <w:rFonts w:ascii="新細明體" w:hAnsi="新細明體" w:cs="Arial" w:hint="eastAsia"/>
          <w:szCs w:val="24"/>
          <w:shd w:val="clear" w:color="auto" w:fill="FFFFFF"/>
        </w:rPr>
        <w:t>小孔如射箭</w:t>
      </w:r>
      <w:proofErr w:type="gramEnd"/>
      <w:r w:rsidRPr="004B6A4D">
        <w:rPr>
          <w:rFonts w:ascii="新細明體" w:hAnsi="新細明體" w:cs="Arial" w:hint="eastAsia"/>
          <w:szCs w:val="24"/>
          <w:shd w:val="clear" w:color="auto" w:fill="FFFFFF"/>
        </w:rPr>
        <w:t>一樣，是直線行進的，人的頭部遮住了上面的光，成影在</w:t>
      </w:r>
      <w:proofErr w:type="gramStart"/>
      <w:r w:rsidRPr="004B6A4D">
        <w:rPr>
          <w:rFonts w:ascii="新細明體" w:hAnsi="新細明體" w:cs="Arial" w:hint="eastAsia"/>
          <w:szCs w:val="24"/>
          <w:shd w:val="clear" w:color="auto" w:fill="FFFFFF"/>
        </w:rPr>
        <w:t>下邊，</w:t>
      </w:r>
      <w:proofErr w:type="gramEnd"/>
      <w:r w:rsidRPr="004B6A4D">
        <w:rPr>
          <w:rFonts w:ascii="新細明體" w:hAnsi="新細明體" w:cs="Arial" w:hint="eastAsia"/>
          <w:szCs w:val="24"/>
          <w:shd w:val="clear" w:color="auto" w:fill="FFFFFF"/>
        </w:rPr>
        <w:t>人的足部遮住了下面的</w:t>
      </w:r>
      <w:r w:rsidRPr="004B6A4D">
        <w:rPr>
          <w:rFonts w:ascii="新細明體" w:hAnsi="新細明體" w:cs="Arial" w:hint="eastAsia"/>
          <w:szCs w:val="24"/>
          <w:shd w:val="clear" w:color="auto" w:fill="FFFFFF"/>
        </w:rPr>
        <w:lastRenderedPageBreak/>
        <w:t>光，成影在</w:t>
      </w:r>
      <w:proofErr w:type="gramStart"/>
      <w:r w:rsidRPr="004B6A4D">
        <w:rPr>
          <w:rFonts w:ascii="新細明體" w:hAnsi="新細明體" w:cs="Arial" w:hint="eastAsia"/>
          <w:szCs w:val="24"/>
          <w:shd w:val="clear" w:color="auto" w:fill="FFFFFF"/>
        </w:rPr>
        <w:t>上邊，</w:t>
      </w:r>
      <w:proofErr w:type="gramEnd"/>
      <w:r w:rsidRPr="004B6A4D">
        <w:rPr>
          <w:rFonts w:ascii="新細明體" w:hAnsi="新細明體" w:cs="Arial" w:hint="eastAsia"/>
          <w:szCs w:val="24"/>
          <w:shd w:val="clear" w:color="auto" w:fill="FFFFFF"/>
        </w:rPr>
        <w:t>就形成了倒立的影。這是對光直線傳播的第一次科學解釋。</w:t>
      </w:r>
    </w:p>
    <w:p w14:paraId="32ACD9CF" w14:textId="7D353A8D" w:rsidR="00B13719" w:rsidRPr="004B6A4D" w:rsidRDefault="00B13719" w:rsidP="004B6A4D">
      <w:pPr>
        <w:numPr>
          <w:ilvl w:val="0"/>
          <w:numId w:val="26"/>
        </w:numPr>
        <w:spacing w:line="340" w:lineRule="exact"/>
        <w:ind w:left="839" w:hanging="357"/>
        <w:rPr>
          <w:rFonts w:ascii="新細明體" w:hAnsi="新細明體" w:cs="Arial"/>
          <w:szCs w:val="24"/>
          <w:shd w:val="clear" w:color="auto" w:fill="FFFFFF"/>
        </w:rPr>
      </w:pPr>
      <w:r w:rsidRPr="004B6A4D">
        <w:rPr>
          <w:rFonts w:ascii="新細明體" w:hAnsi="新細明體" w:cs="Arial" w:hint="eastAsia"/>
          <w:szCs w:val="24"/>
          <w:shd w:val="clear" w:color="auto" w:fill="FFFFFF"/>
        </w:rPr>
        <w:t>孩子的單獨照：</w:t>
      </w:r>
      <w:r w:rsidRPr="004B6A4D">
        <w:rPr>
          <w:rFonts w:ascii="新細明體" w:hAnsi="新細明體" w:cs="Arial"/>
          <w:szCs w:val="24"/>
          <w:shd w:val="clear" w:color="auto" w:fill="FFFFFF"/>
        </w:rPr>
        <w:br/>
      </w:r>
      <w:r w:rsidRPr="004B6A4D">
        <w:rPr>
          <w:rFonts w:ascii="新細明體" w:hAnsi="新細明體" w:cs="Arial" w:hint="eastAsia"/>
          <w:szCs w:val="24"/>
          <w:shd w:val="clear" w:color="auto" w:fill="FFFFFF"/>
        </w:rPr>
        <w:t>今時今日，即使用最新款的數碼相機，要拍攝小孩子也絕不容易，因為他們太愛走動了！所以你可以想像得到，在許多年前，在那個曝光時間需要很長的年代，拍攝一張小孩子的照片似是不可能任務。</w:t>
      </w:r>
      <w:r w:rsidRPr="004B6A4D">
        <w:rPr>
          <w:rFonts w:ascii="新細明體" w:hAnsi="新細明體" w:cs="Arial"/>
          <w:szCs w:val="24"/>
          <w:shd w:val="clear" w:color="auto" w:fill="FFFFFF"/>
        </w:rPr>
        <w:br/>
      </w:r>
      <w:r w:rsidRPr="004B6A4D">
        <w:rPr>
          <w:rFonts w:ascii="新細明體" w:hAnsi="新細明體" w:cs="Arial" w:hint="eastAsia"/>
          <w:szCs w:val="24"/>
          <w:shd w:val="clear" w:color="auto" w:fill="FFFFFF"/>
        </w:rPr>
        <w:t>所以，當時的人就想到由母親抱著孩子，讓他們坐好，但若果想要孩子的單獨照片，就唯有要求母親蒙面了！</w:t>
      </w:r>
    </w:p>
    <w:p w14:paraId="3E573B48" w14:textId="7D6150AE" w:rsidR="00B13719" w:rsidRPr="00B13719" w:rsidRDefault="00B13719" w:rsidP="00724E28">
      <w:pPr>
        <w:numPr>
          <w:ilvl w:val="0"/>
          <w:numId w:val="26"/>
        </w:numPr>
        <w:spacing w:afterLines="100" w:after="360" w:line="340" w:lineRule="exact"/>
        <w:ind w:left="839" w:hanging="357"/>
        <w:rPr>
          <w:rFonts w:ascii="新細明體" w:hAnsi="新細明體" w:cs="Arial"/>
          <w:szCs w:val="24"/>
          <w:shd w:val="clear" w:color="auto" w:fill="FFFFFF"/>
        </w:rPr>
      </w:pPr>
      <w:r w:rsidRPr="00B13719">
        <w:rPr>
          <w:rFonts w:ascii="新細明體" w:hAnsi="新細明體" w:cs="Arial" w:hint="eastAsia"/>
          <w:szCs w:val="24"/>
          <w:shd w:val="clear" w:color="auto" w:fill="FFFFFF"/>
        </w:rPr>
        <w:t>相機在中國：</w:t>
      </w:r>
      <w:r w:rsidRPr="00B13719">
        <w:rPr>
          <w:rFonts w:ascii="新細明體" w:hAnsi="新細明體" w:cs="Arial"/>
          <w:szCs w:val="24"/>
          <w:shd w:val="clear" w:color="auto" w:fill="FFFFFF"/>
        </w:rPr>
        <w:br/>
      </w:r>
      <w:r w:rsidRPr="00B13719">
        <w:rPr>
          <w:rFonts w:ascii="新細明體" w:hAnsi="新細明體" w:cs="Arial" w:hint="eastAsia"/>
          <w:szCs w:val="24"/>
          <w:shd w:val="clear" w:color="auto" w:fill="FFFFFF"/>
        </w:rPr>
        <w:t>最早的照相機是由供職于中國海關的法國人</w:t>
      </w:r>
      <w:proofErr w:type="gramStart"/>
      <w:r w:rsidRPr="00B13719">
        <w:rPr>
          <w:rFonts w:ascii="新細明體" w:hAnsi="新細明體" w:cs="Arial" w:hint="eastAsia"/>
          <w:szCs w:val="24"/>
          <w:shd w:val="clear" w:color="auto" w:fill="FFFFFF"/>
        </w:rPr>
        <w:t>儒</w:t>
      </w:r>
      <w:proofErr w:type="gramEnd"/>
      <w:r w:rsidRPr="00B13719">
        <w:rPr>
          <w:rFonts w:ascii="新細明體" w:hAnsi="新細明體" w:cs="Arial" w:hint="eastAsia"/>
          <w:szCs w:val="24"/>
          <w:shd w:val="clear" w:color="auto" w:fill="FFFFFF"/>
        </w:rPr>
        <w:t xml:space="preserve">勒·依蒂耶（Jules </w:t>
      </w:r>
      <w:proofErr w:type="spellStart"/>
      <w:r w:rsidRPr="00B13719">
        <w:rPr>
          <w:rFonts w:ascii="新細明體" w:hAnsi="新細明體" w:cs="Arial" w:hint="eastAsia"/>
          <w:szCs w:val="24"/>
          <w:shd w:val="clear" w:color="auto" w:fill="FFFFFF"/>
        </w:rPr>
        <w:t>Itier</w:t>
      </w:r>
      <w:proofErr w:type="spellEnd"/>
      <w:r w:rsidRPr="00B13719">
        <w:rPr>
          <w:rFonts w:ascii="新細明體" w:hAnsi="新細明體" w:cs="Arial" w:hint="eastAsia"/>
          <w:szCs w:val="24"/>
          <w:shd w:val="clear" w:color="auto" w:fill="FFFFFF"/>
        </w:rPr>
        <w:t>，1843－1846在職）1846年帶進中國的。</w:t>
      </w:r>
      <w:r w:rsidRPr="00B13719">
        <w:rPr>
          <w:rFonts w:ascii="新細明體" w:hAnsi="新細明體" w:cs="Arial"/>
          <w:szCs w:val="24"/>
          <w:shd w:val="clear" w:color="auto" w:fill="FFFFFF"/>
        </w:rPr>
        <w:br/>
      </w:r>
      <w:proofErr w:type="gramStart"/>
      <w:r w:rsidRPr="00B13719">
        <w:rPr>
          <w:rFonts w:ascii="新細明體" w:hAnsi="新細明體" w:cs="Arial" w:hint="eastAsia"/>
          <w:szCs w:val="24"/>
          <w:shd w:val="clear" w:color="auto" w:fill="FFFFFF"/>
        </w:rPr>
        <w:t>那時，</w:t>
      </w:r>
      <w:proofErr w:type="gramEnd"/>
      <w:r w:rsidRPr="00B13719">
        <w:rPr>
          <w:rFonts w:ascii="新細明體" w:hAnsi="新細明體" w:cs="Arial" w:hint="eastAsia"/>
          <w:szCs w:val="24"/>
          <w:shd w:val="clear" w:color="auto" w:fill="FFFFFF"/>
        </w:rPr>
        <w:t>國人對這種新技術還感到很好奇，但到第二次鴉片戰爭時，國內排外心理空前高漲，看到西方士兵手持攝影機四處拍照，便附會那是</w:t>
      </w:r>
      <w:r>
        <w:rPr>
          <w:rFonts w:ascii="新細明體" w:hAnsi="新細明體" w:cs="Arial" w:hint="eastAsia"/>
          <w:szCs w:val="24"/>
          <w:shd w:val="clear" w:color="auto" w:fill="FFFFFF"/>
        </w:rPr>
        <w:t>「</w:t>
      </w:r>
      <w:r w:rsidRPr="00B13719">
        <w:rPr>
          <w:rFonts w:ascii="新細明體" w:hAnsi="新細明體" w:cs="Arial" w:hint="eastAsia"/>
          <w:szCs w:val="24"/>
          <w:shd w:val="clear" w:color="auto" w:fill="FFFFFF"/>
        </w:rPr>
        <w:t>收人魂魄</w:t>
      </w:r>
      <w:r>
        <w:rPr>
          <w:rFonts w:ascii="新細明體" w:hAnsi="新細明體" w:cs="Arial" w:hint="eastAsia"/>
          <w:szCs w:val="24"/>
          <w:shd w:val="clear" w:color="auto" w:fill="FFFFFF"/>
        </w:rPr>
        <w:t>」</w:t>
      </w:r>
      <w:r w:rsidRPr="00B13719">
        <w:rPr>
          <w:rFonts w:ascii="新細明體" w:hAnsi="新細明體" w:cs="Arial" w:hint="eastAsia"/>
          <w:szCs w:val="24"/>
          <w:shd w:val="clear" w:color="auto" w:fill="FFFFFF"/>
        </w:rPr>
        <w:t>的工具。</w:t>
      </w:r>
    </w:p>
    <w:p w14:paraId="066F03C5" w14:textId="50F7A23E" w:rsidR="00F30FF3" w:rsidRDefault="008E2592" w:rsidP="00724E28">
      <w:pPr>
        <w:widowControl/>
        <w:shd w:val="clear" w:color="auto" w:fill="FFFFFF"/>
        <w:spacing w:afterLines="100" w:after="360" w:line="340" w:lineRule="exact"/>
        <w:rPr>
          <w:rFonts w:ascii="新細明體" w:hAnsi="新細明體" w:cs="Tahoma"/>
          <w:kern w:val="0"/>
          <w:szCs w:val="24"/>
        </w:rPr>
      </w:pPr>
      <w:r w:rsidRPr="007577A2">
        <w:rPr>
          <w:rFonts w:ascii="新細明體" w:hAnsi="新細明體" w:cs="Tahoma"/>
          <w:kern w:val="0"/>
          <w:szCs w:val="24"/>
        </w:rPr>
        <w:t>六、相機</w:t>
      </w:r>
      <w:r w:rsidRPr="007577A2">
        <w:rPr>
          <w:rFonts w:ascii="新細明體" w:hAnsi="新細明體" w:cs="Tahoma" w:hint="eastAsia"/>
          <w:kern w:val="0"/>
          <w:szCs w:val="24"/>
        </w:rPr>
        <w:t>為</w:t>
      </w:r>
      <w:r w:rsidR="000B0F60" w:rsidRPr="007577A2">
        <w:rPr>
          <w:rFonts w:ascii="新細明體" w:hAnsi="新細明體" w:cs="Tahoma" w:hint="eastAsia"/>
          <w:kern w:val="0"/>
          <w:szCs w:val="24"/>
        </w:rPr>
        <w:t>近兩百年來</w:t>
      </w:r>
      <w:r w:rsidRPr="007577A2">
        <w:rPr>
          <w:rFonts w:ascii="新細明體" w:hAnsi="新細明體" w:cs="Tahoma" w:hint="eastAsia"/>
          <w:kern w:val="0"/>
          <w:szCs w:val="24"/>
        </w:rPr>
        <w:t>世</w:t>
      </w:r>
      <w:r w:rsidR="00133813" w:rsidRPr="007577A2">
        <w:rPr>
          <w:rFonts w:ascii="新細明體" w:hAnsi="新細明體" w:cs="Tahoma"/>
          <w:kern w:val="0"/>
          <w:szCs w:val="24"/>
        </w:rPr>
        <w:t>界</w:t>
      </w:r>
      <w:r w:rsidRPr="007577A2">
        <w:rPr>
          <w:rFonts w:ascii="新細明體" w:hAnsi="新細明體" w:cs="Tahoma" w:hint="eastAsia"/>
          <w:kern w:val="0"/>
          <w:szCs w:val="24"/>
        </w:rPr>
        <w:t>歷史</w:t>
      </w:r>
      <w:r w:rsidR="00133813" w:rsidRPr="007577A2">
        <w:rPr>
          <w:rFonts w:ascii="新細明體" w:hAnsi="新細明體" w:cs="Tahoma"/>
          <w:kern w:val="0"/>
          <w:szCs w:val="24"/>
        </w:rPr>
        <w:t>所建立的成就</w:t>
      </w:r>
    </w:p>
    <w:p w14:paraId="6059C420" w14:textId="77777777" w:rsidR="00BB6DC4" w:rsidRDefault="006A19D6" w:rsidP="00724E28">
      <w:pPr>
        <w:widowControl/>
        <w:shd w:val="clear" w:color="auto" w:fill="FFFFFF"/>
        <w:spacing w:afterLines="100" w:after="360" w:line="340" w:lineRule="exact"/>
        <w:rPr>
          <w:rFonts w:ascii="新細明體" w:hAnsi="新細明體" w:cs="Tahoma"/>
          <w:kern w:val="0"/>
          <w:szCs w:val="24"/>
        </w:rPr>
      </w:pPr>
      <w:r>
        <w:rPr>
          <w:rFonts w:ascii="新細明體" w:hAnsi="新細明體" w:cs="Tahoma" w:hint="eastAsia"/>
          <w:kern w:val="0"/>
          <w:szCs w:val="24"/>
        </w:rPr>
        <w:t xml:space="preserve">　　相機從出現至今雖然不過一百多年，然而由於本質中貼近生活的實用性、輔助工作的便利性、甚至跳脫冷冰冰的用途也能涉足藝術界的特性，使得相機</w:t>
      </w:r>
      <w:proofErr w:type="gramStart"/>
      <w:r>
        <w:rPr>
          <w:rFonts w:ascii="新細明體" w:hAnsi="新細明體" w:cs="Tahoma" w:hint="eastAsia"/>
          <w:kern w:val="0"/>
          <w:szCs w:val="24"/>
        </w:rPr>
        <w:t>在眾手推動</w:t>
      </w:r>
      <w:proofErr w:type="gramEnd"/>
      <w:r>
        <w:rPr>
          <w:rFonts w:ascii="新細明體" w:hAnsi="新細明體" w:cs="Tahoma" w:hint="eastAsia"/>
          <w:kern w:val="0"/>
          <w:szCs w:val="24"/>
        </w:rPr>
        <w:t>下一直處於進化的狀態裡。如同歷史中各項發明，當被某個國家視為值得作為主力的工業時，便會傾注人力、科技等資源好好發展，創造工作機會之餘，自然便帶動了國家的進步。而上個世紀戰爭頻仍的背景，和國家脫不了關係的大量軍事需求亦構成了相機全力演化的背景，一方面為文字報導以外提供更形象化的記錄，另外也因特殊的設計而光耀了國家。</w:t>
      </w:r>
    </w:p>
    <w:p w14:paraId="160E618A" w14:textId="77777777" w:rsidR="00BB6DC4" w:rsidRDefault="00BB6DC4" w:rsidP="00724E28">
      <w:pPr>
        <w:widowControl/>
        <w:shd w:val="clear" w:color="auto" w:fill="FFFFFF"/>
        <w:spacing w:afterLines="100" w:after="360" w:line="340" w:lineRule="exact"/>
        <w:rPr>
          <w:rFonts w:ascii="新細明體" w:hAnsi="新細明體" w:cs="Tahoma"/>
          <w:kern w:val="0"/>
          <w:szCs w:val="24"/>
        </w:rPr>
      </w:pPr>
      <w:r>
        <w:rPr>
          <w:rFonts w:ascii="新細明體" w:hAnsi="新細明體" w:cs="Tahoma" w:hint="eastAsia"/>
          <w:kern w:val="0"/>
          <w:szCs w:val="24"/>
        </w:rPr>
        <w:t xml:space="preserve">　　</w:t>
      </w:r>
      <w:r w:rsidR="006A19D6">
        <w:rPr>
          <w:rFonts w:ascii="新細明體" w:hAnsi="新細明體" w:cs="Tahoma" w:hint="eastAsia"/>
          <w:kern w:val="0"/>
          <w:szCs w:val="24"/>
        </w:rPr>
        <w:t>從文化角度看來，</w:t>
      </w:r>
      <w:r>
        <w:rPr>
          <w:rFonts w:ascii="新細明體" w:hAnsi="新細明體" w:cs="Tahoma" w:hint="eastAsia"/>
          <w:kern w:val="0"/>
          <w:szCs w:val="24"/>
        </w:rPr>
        <w:t>相機是一種精細的工藝品，如許多國家皆曾經模仿改良德國Leica相機的機件設計、外觀，對德國而言這實為一種文化層面的外交手段，間接而平和，相機在此其中功不可沒。</w:t>
      </w:r>
    </w:p>
    <w:p w14:paraId="6B97D013" w14:textId="00F79EFE" w:rsidR="006A19D6" w:rsidRPr="003F74B5" w:rsidRDefault="00BB6DC4" w:rsidP="00724E28">
      <w:pPr>
        <w:widowControl/>
        <w:shd w:val="clear" w:color="auto" w:fill="FFFFFF"/>
        <w:spacing w:afterLines="100" w:after="360" w:line="340" w:lineRule="exact"/>
        <w:rPr>
          <w:rFonts w:ascii="新細明體" w:hAnsi="新細明體" w:cs="Tahoma"/>
          <w:kern w:val="0"/>
          <w:szCs w:val="24"/>
        </w:rPr>
      </w:pPr>
      <w:r>
        <w:rPr>
          <w:rFonts w:ascii="新細明體" w:hAnsi="新細明體" w:cs="Tahoma" w:hint="eastAsia"/>
          <w:kern w:val="0"/>
          <w:szCs w:val="24"/>
        </w:rPr>
        <w:t xml:space="preserve">　　至於相機於藝術領域的貢獻，由</w:t>
      </w:r>
      <w:proofErr w:type="gramStart"/>
      <w:r>
        <w:rPr>
          <w:rFonts w:ascii="新細明體" w:hAnsi="新細明體" w:cs="Tahoma" w:hint="eastAsia"/>
          <w:kern w:val="0"/>
          <w:szCs w:val="24"/>
        </w:rPr>
        <w:t>近幾年來大量</w:t>
      </w:r>
      <w:proofErr w:type="gramEnd"/>
      <w:r>
        <w:rPr>
          <w:rFonts w:ascii="新細明體" w:hAnsi="新細明體" w:cs="Tahoma" w:hint="eastAsia"/>
          <w:kern w:val="0"/>
          <w:szCs w:val="24"/>
        </w:rPr>
        <w:t>的攝影展即</w:t>
      </w:r>
      <w:proofErr w:type="gramStart"/>
      <w:r>
        <w:rPr>
          <w:rFonts w:ascii="新細明體" w:hAnsi="新細明體" w:cs="Tahoma" w:hint="eastAsia"/>
          <w:kern w:val="0"/>
          <w:szCs w:val="24"/>
        </w:rPr>
        <w:t>可見一班</w:t>
      </w:r>
      <w:proofErr w:type="gramEnd"/>
      <w:r>
        <w:rPr>
          <w:rFonts w:ascii="新細明體" w:hAnsi="新細明體" w:cs="Tahoma" w:hint="eastAsia"/>
          <w:kern w:val="0"/>
          <w:szCs w:val="24"/>
        </w:rPr>
        <w:t>。即使是藝文活動量不如世界指標性城市紐約、東京、維也納的台北，也能在咖啡館、獨立畫廊甚至與攝影師相熟的髮廊便辦起各式攝影展。雖然相機是以全民為客群的器材，但真正深入接觸了解的群眾仍舊有限。近年來被復刻、改良得炫目吸引人的相機不但開創了新商機亦使更多人開始對攝影感興趣，相對於過去藝術學校、攝影學校出身的專業攝影師，出現許多自學而不落窠臼的新興攝影愛好者。這些現象都成因都來自相機這項發明，說明了相機從歷史中直到現今的地位，都不僅僅是單一領域的一樣發明，而</w:t>
      </w:r>
      <w:r w:rsidR="007F52D8">
        <w:rPr>
          <w:rFonts w:ascii="新細明體" w:hAnsi="新細明體" w:cs="Tahoma" w:hint="eastAsia"/>
          <w:kern w:val="0"/>
          <w:szCs w:val="24"/>
        </w:rPr>
        <w:t>能寬容彈性地在嚴謹或者創意的用途中來去自如，為全人類的生活帶來更多可能性。</w:t>
      </w:r>
    </w:p>
    <w:sectPr w:rsidR="006A19D6" w:rsidRPr="003F74B5" w:rsidSect="00CD0FE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A184" w14:textId="77777777" w:rsidR="00991281" w:rsidRDefault="00991281" w:rsidP="009A5BCA">
      <w:r>
        <w:separator/>
      </w:r>
    </w:p>
  </w:endnote>
  <w:endnote w:type="continuationSeparator" w:id="0">
    <w:p w14:paraId="6CD6B1AE" w14:textId="77777777" w:rsidR="00991281" w:rsidRDefault="00991281" w:rsidP="009A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Osaka">
    <w:charset w:val="4E"/>
    <w:family w:val="auto"/>
    <w:pitch w:val="variable"/>
    <w:sig w:usb0="00000001" w:usb1="08070000" w:usb2="00000010" w:usb3="00000000" w:csb0="0002009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6384B" w14:textId="77777777" w:rsidR="00991281" w:rsidRDefault="00991281" w:rsidP="009A5BCA">
      <w:r>
        <w:separator/>
      </w:r>
    </w:p>
  </w:footnote>
  <w:footnote w:type="continuationSeparator" w:id="0">
    <w:p w14:paraId="4970A897" w14:textId="77777777" w:rsidR="00991281" w:rsidRDefault="00991281" w:rsidP="009A5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AE0F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47BCD"/>
    <w:multiLevelType w:val="multilevel"/>
    <w:tmpl w:val="7528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8B172B"/>
    <w:multiLevelType w:val="hybridMultilevel"/>
    <w:tmpl w:val="F7784AAE"/>
    <w:lvl w:ilvl="0" w:tplc="C41E418C">
      <w:start w:val="1"/>
      <w:numFmt w:val="decimal"/>
      <w:lvlText w:val="%1."/>
      <w:lvlJc w:val="left"/>
      <w:pPr>
        <w:ind w:left="480" w:hanging="480"/>
      </w:pPr>
      <w:rPr>
        <w:rFonts w:ascii="Tahoma" w:hAnsi="Tahoma" w:cs="Tahoma" w:hint="default"/>
        <w:color w:val="333333"/>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114E58"/>
    <w:multiLevelType w:val="hybridMultilevel"/>
    <w:tmpl w:val="D004B6BC"/>
    <w:lvl w:ilvl="0" w:tplc="C0B8EBE8">
      <w:start w:val="1"/>
      <w:numFmt w:val="decimal"/>
      <w:lvlText w:val="%1."/>
      <w:lvlJc w:val="left"/>
      <w:pPr>
        <w:ind w:left="555" w:hanging="360"/>
      </w:pPr>
      <w:rPr>
        <w:rFonts w:ascii="Tahoma" w:hAnsi="Tahoma" w:cs="Tahoma" w:hint="default"/>
        <w:color w:val="333333"/>
        <w:sz w:val="20"/>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4">
    <w:nsid w:val="0C455923"/>
    <w:multiLevelType w:val="hybridMultilevel"/>
    <w:tmpl w:val="C108D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74773E"/>
    <w:multiLevelType w:val="hybridMultilevel"/>
    <w:tmpl w:val="A5BCB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CD388E"/>
    <w:multiLevelType w:val="hybridMultilevel"/>
    <w:tmpl w:val="C66222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CA1648"/>
    <w:multiLevelType w:val="hybridMultilevel"/>
    <w:tmpl w:val="EECE0EE4"/>
    <w:lvl w:ilvl="0" w:tplc="C41E418C">
      <w:start w:val="1"/>
      <w:numFmt w:val="decimal"/>
      <w:lvlText w:val="%1."/>
      <w:lvlJc w:val="left"/>
      <w:pPr>
        <w:ind w:left="1035" w:hanging="480"/>
      </w:pPr>
      <w:rPr>
        <w:rFonts w:ascii="Tahoma" w:hAnsi="Tahoma" w:cs="Tahoma" w:hint="default"/>
        <w:color w:val="333333"/>
        <w:sz w:val="20"/>
      </w:rPr>
    </w:lvl>
    <w:lvl w:ilvl="1" w:tplc="04090019">
      <w:start w:val="1"/>
      <w:numFmt w:val="ideographTraditional"/>
      <w:lvlText w:val="%2、"/>
      <w:lvlJc w:val="left"/>
      <w:pPr>
        <w:ind w:left="1515" w:hanging="480"/>
      </w:pPr>
    </w:lvl>
    <w:lvl w:ilvl="2" w:tplc="0409001B">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8">
    <w:nsid w:val="289D3A17"/>
    <w:multiLevelType w:val="hybridMultilevel"/>
    <w:tmpl w:val="974A5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ACD2BD5"/>
    <w:multiLevelType w:val="hybridMultilevel"/>
    <w:tmpl w:val="B512173E"/>
    <w:lvl w:ilvl="0" w:tplc="D4D21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075F77"/>
    <w:multiLevelType w:val="hybridMultilevel"/>
    <w:tmpl w:val="D072463E"/>
    <w:lvl w:ilvl="0" w:tplc="E57C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652E64"/>
    <w:multiLevelType w:val="hybridMultilevel"/>
    <w:tmpl w:val="A7E6C12C"/>
    <w:lvl w:ilvl="0" w:tplc="A3F6AB56">
      <w:start w:val="1"/>
      <w:numFmt w:val="decimal"/>
      <w:lvlText w:val="%1."/>
      <w:lvlJc w:val="left"/>
      <w:pPr>
        <w:ind w:left="840" w:hanging="360"/>
      </w:pPr>
      <w:rPr>
        <w:rFonts w:cs="Tahom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5CA5275"/>
    <w:multiLevelType w:val="hybridMultilevel"/>
    <w:tmpl w:val="2DBAC5FA"/>
    <w:lvl w:ilvl="0" w:tplc="C0B8EBE8">
      <w:start w:val="1"/>
      <w:numFmt w:val="decimal"/>
      <w:lvlText w:val="%1."/>
      <w:lvlJc w:val="left"/>
      <w:pPr>
        <w:ind w:left="960" w:hanging="480"/>
      </w:pPr>
      <w:rPr>
        <w:rFonts w:ascii="Tahoma" w:hAnsi="Tahoma" w:cs="Tahoma" w:hint="default"/>
        <w:color w:val="333333"/>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E7836E3"/>
    <w:multiLevelType w:val="hybridMultilevel"/>
    <w:tmpl w:val="D97C1CEC"/>
    <w:lvl w:ilvl="0" w:tplc="C41E418C">
      <w:start w:val="1"/>
      <w:numFmt w:val="decimal"/>
      <w:lvlText w:val="%1."/>
      <w:lvlJc w:val="left"/>
      <w:pPr>
        <w:ind w:left="480" w:hanging="480"/>
      </w:pPr>
      <w:rPr>
        <w:rFonts w:ascii="Tahoma" w:hAnsi="Tahoma" w:cs="Tahoma" w:hint="default"/>
        <w:color w:val="333333"/>
        <w:sz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A203A1"/>
    <w:multiLevelType w:val="hybridMultilevel"/>
    <w:tmpl w:val="B8A650C2"/>
    <w:lvl w:ilvl="0" w:tplc="117AF4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68D5A4A"/>
    <w:multiLevelType w:val="hybridMultilevel"/>
    <w:tmpl w:val="FD7E5C78"/>
    <w:lvl w:ilvl="0" w:tplc="3B30F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D526E8"/>
    <w:multiLevelType w:val="hybridMultilevel"/>
    <w:tmpl w:val="665C6B7C"/>
    <w:lvl w:ilvl="0" w:tplc="F2B83CBC">
      <w:start w:val="1"/>
      <w:numFmt w:val="decimal"/>
      <w:lvlText w:val="%1."/>
      <w:lvlJc w:val="left"/>
      <w:pPr>
        <w:ind w:left="840" w:hanging="360"/>
      </w:pPr>
      <w:rPr>
        <w:rFonts w:cs="Tahom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AD058EC"/>
    <w:multiLevelType w:val="hybridMultilevel"/>
    <w:tmpl w:val="1D9EAFDA"/>
    <w:lvl w:ilvl="0" w:tplc="C41E418C">
      <w:start w:val="1"/>
      <w:numFmt w:val="decimal"/>
      <w:lvlText w:val="%1."/>
      <w:lvlJc w:val="left"/>
      <w:pPr>
        <w:ind w:left="480" w:hanging="480"/>
      </w:pPr>
      <w:rPr>
        <w:rFonts w:ascii="Tahoma" w:hAnsi="Tahoma" w:cs="Tahoma" w:hint="default"/>
        <w:color w:val="333333"/>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30716E"/>
    <w:multiLevelType w:val="hybridMultilevel"/>
    <w:tmpl w:val="8F009B76"/>
    <w:lvl w:ilvl="0" w:tplc="C41E418C">
      <w:start w:val="1"/>
      <w:numFmt w:val="decimal"/>
      <w:lvlText w:val="%1."/>
      <w:lvlJc w:val="left"/>
      <w:pPr>
        <w:ind w:left="915" w:hanging="360"/>
      </w:pPr>
      <w:rPr>
        <w:rFonts w:ascii="Tahoma" w:hAnsi="Tahoma" w:cs="Tahoma" w:hint="default"/>
        <w:color w:val="333333"/>
        <w:sz w:val="20"/>
      </w:rPr>
    </w:lvl>
    <w:lvl w:ilvl="1" w:tplc="04090019">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nsid w:val="536050F3"/>
    <w:multiLevelType w:val="hybridMultilevel"/>
    <w:tmpl w:val="7F94B5AE"/>
    <w:lvl w:ilvl="0" w:tplc="C41E418C">
      <w:start w:val="1"/>
      <w:numFmt w:val="decimal"/>
      <w:lvlText w:val="%1."/>
      <w:lvlJc w:val="left"/>
      <w:pPr>
        <w:ind w:left="480" w:hanging="480"/>
      </w:pPr>
      <w:rPr>
        <w:rFonts w:ascii="Tahoma" w:hAnsi="Tahoma" w:cs="Tahoma" w:hint="default"/>
        <w:color w:val="333333"/>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A63146"/>
    <w:multiLevelType w:val="hybridMultilevel"/>
    <w:tmpl w:val="10747F16"/>
    <w:lvl w:ilvl="0" w:tplc="F176FEB4">
      <w:start w:val="1"/>
      <w:numFmt w:val="bullet"/>
      <w:lvlText w:val=""/>
      <w:lvlJc w:val="left"/>
      <w:pPr>
        <w:tabs>
          <w:tab w:val="num" w:pos="720"/>
        </w:tabs>
        <w:ind w:left="720" w:hanging="360"/>
      </w:pPr>
      <w:rPr>
        <w:rFonts w:ascii="Wingdings 2" w:hAnsi="Wingdings 2" w:hint="default"/>
      </w:rPr>
    </w:lvl>
    <w:lvl w:ilvl="1" w:tplc="D2E88BE2" w:tentative="1">
      <w:start w:val="1"/>
      <w:numFmt w:val="bullet"/>
      <w:lvlText w:val=""/>
      <w:lvlJc w:val="left"/>
      <w:pPr>
        <w:tabs>
          <w:tab w:val="num" w:pos="1440"/>
        </w:tabs>
        <w:ind w:left="1440" w:hanging="360"/>
      </w:pPr>
      <w:rPr>
        <w:rFonts w:ascii="Wingdings 2" w:hAnsi="Wingdings 2" w:hint="default"/>
      </w:rPr>
    </w:lvl>
    <w:lvl w:ilvl="2" w:tplc="F54AC882" w:tentative="1">
      <w:start w:val="1"/>
      <w:numFmt w:val="bullet"/>
      <w:lvlText w:val=""/>
      <w:lvlJc w:val="left"/>
      <w:pPr>
        <w:tabs>
          <w:tab w:val="num" w:pos="2160"/>
        </w:tabs>
        <w:ind w:left="2160" w:hanging="360"/>
      </w:pPr>
      <w:rPr>
        <w:rFonts w:ascii="Wingdings 2" w:hAnsi="Wingdings 2" w:hint="default"/>
      </w:rPr>
    </w:lvl>
    <w:lvl w:ilvl="3" w:tplc="AE824080" w:tentative="1">
      <w:start w:val="1"/>
      <w:numFmt w:val="bullet"/>
      <w:lvlText w:val=""/>
      <w:lvlJc w:val="left"/>
      <w:pPr>
        <w:tabs>
          <w:tab w:val="num" w:pos="2880"/>
        </w:tabs>
        <w:ind w:left="2880" w:hanging="360"/>
      </w:pPr>
      <w:rPr>
        <w:rFonts w:ascii="Wingdings 2" w:hAnsi="Wingdings 2" w:hint="default"/>
      </w:rPr>
    </w:lvl>
    <w:lvl w:ilvl="4" w:tplc="E4448AFA" w:tentative="1">
      <w:start w:val="1"/>
      <w:numFmt w:val="bullet"/>
      <w:lvlText w:val=""/>
      <w:lvlJc w:val="left"/>
      <w:pPr>
        <w:tabs>
          <w:tab w:val="num" w:pos="3600"/>
        </w:tabs>
        <w:ind w:left="3600" w:hanging="360"/>
      </w:pPr>
      <w:rPr>
        <w:rFonts w:ascii="Wingdings 2" w:hAnsi="Wingdings 2" w:hint="default"/>
      </w:rPr>
    </w:lvl>
    <w:lvl w:ilvl="5" w:tplc="28F22C1E" w:tentative="1">
      <w:start w:val="1"/>
      <w:numFmt w:val="bullet"/>
      <w:lvlText w:val=""/>
      <w:lvlJc w:val="left"/>
      <w:pPr>
        <w:tabs>
          <w:tab w:val="num" w:pos="4320"/>
        </w:tabs>
        <w:ind w:left="4320" w:hanging="360"/>
      </w:pPr>
      <w:rPr>
        <w:rFonts w:ascii="Wingdings 2" w:hAnsi="Wingdings 2" w:hint="default"/>
      </w:rPr>
    </w:lvl>
    <w:lvl w:ilvl="6" w:tplc="C5D655EA" w:tentative="1">
      <w:start w:val="1"/>
      <w:numFmt w:val="bullet"/>
      <w:lvlText w:val=""/>
      <w:lvlJc w:val="left"/>
      <w:pPr>
        <w:tabs>
          <w:tab w:val="num" w:pos="5040"/>
        </w:tabs>
        <w:ind w:left="5040" w:hanging="360"/>
      </w:pPr>
      <w:rPr>
        <w:rFonts w:ascii="Wingdings 2" w:hAnsi="Wingdings 2" w:hint="default"/>
      </w:rPr>
    </w:lvl>
    <w:lvl w:ilvl="7" w:tplc="53D2126A" w:tentative="1">
      <w:start w:val="1"/>
      <w:numFmt w:val="bullet"/>
      <w:lvlText w:val=""/>
      <w:lvlJc w:val="left"/>
      <w:pPr>
        <w:tabs>
          <w:tab w:val="num" w:pos="5760"/>
        </w:tabs>
        <w:ind w:left="5760" w:hanging="360"/>
      </w:pPr>
      <w:rPr>
        <w:rFonts w:ascii="Wingdings 2" w:hAnsi="Wingdings 2" w:hint="default"/>
      </w:rPr>
    </w:lvl>
    <w:lvl w:ilvl="8" w:tplc="F2DED2AC" w:tentative="1">
      <w:start w:val="1"/>
      <w:numFmt w:val="bullet"/>
      <w:lvlText w:val=""/>
      <w:lvlJc w:val="left"/>
      <w:pPr>
        <w:tabs>
          <w:tab w:val="num" w:pos="6480"/>
        </w:tabs>
        <w:ind w:left="6480" w:hanging="360"/>
      </w:pPr>
      <w:rPr>
        <w:rFonts w:ascii="Wingdings 2" w:hAnsi="Wingdings 2" w:hint="default"/>
      </w:rPr>
    </w:lvl>
  </w:abstractNum>
  <w:abstractNum w:abstractNumId="21">
    <w:nsid w:val="5A6C32CF"/>
    <w:multiLevelType w:val="hybridMultilevel"/>
    <w:tmpl w:val="5BA2AFE6"/>
    <w:lvl w:ilvl="0" w:tplc="C41E418C">
      <w:start w:val="1"/>
      <w:numFmt w:val="decimal"/>
      <w:lvlText w:val="%1."/>
      <w:lvlJc w:val="left"/>
      <w:pPr>
        <w:ind w:left="915" w:hanging="360"/>
      </w:pPr>
      <w:rPr>
        <w:rFonts w:ascii="Tahoma" w:hAnsi="Tahoma" w:cs="Tahoma" w:hint="default"/>
        <w:color w:val="333333"/>
        <w:sz w:val="20"/>
      </w:rPr>
    </w:lvl>
    <w:lvl w:ilvl="1" w:tplc="04090019">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nsid w:val="60F02117"/>
    <w:multiLevelType w:val="hybridMultilevel"/>
    <w:tmpl w:val="4A6453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2F31826"/>
    <w:multiLevelType w:val="hybridMultilevel"/>
    <w:tmpl w:val="12128C0E"/>
    <w:lvl w:ilvl="0" w:tplc="B1A49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BA4438"/>
    <w:multiLevelType w:val="hybridMultilevel"/>
    <w:tmpl w:val="5BA2AFE6"/>
    <w:lvl w:ilvl="0" w:tplc="C41E418C">
      <w:start w:val="1"/>
      <w:numFmt w:val="decimal"/>
      <w:lvlText w:val="%1."/>
      <w:lvlJc w:val="left"/>
      <w:pPr>
        <w:ind w:left="915" w:hanging="360"/>
      </w:pPr>
      <w:rPr>
        <w:rFonts w:ascii="Tahoma" w:hAnsi="Tahoma" w:cs="Tahoma" w:hint="default"/>
        <w:color w:val="333333"/>
        <w:sz w:val="20"/>
      </w:rPr>
    </w:lvl>
    <w:lvl w:ilvl="1" w:tplc="04090019">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5">
    <w:nsid w:val="76101FA1"/>
    <w:multiLevelType w:val="hybridMultilevel"/>
    <w:tmpl w:val="3E7CA8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641C25"/>
    <w:multiLevelType w:val="hybridMultilevel"/>
    <w:tmpl w:val="FD2E7510"/>
    <w:lvl w:ilvl="0" w:tplc="C41E418C">
      <w:start w:val="1"/>
      <w:numFmt w:val="decimal"/>
      <w:lvlText w:val="%1."/>
      <w:lvlJc w:val="left"/>
      <w:pPr>
        <w:ind w:left="480" w:hanging="480"/>
      </w:pPr>
      <w:rPr>
        <w:rFonts w:ascii="Tahoma" w:hAnsi="Tahoma" w:cs="Tahoma" w:hint="default"/>
        <w:color w:val="333333"/>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8"/>
  </w:num>
  <w:num w:numId="3">
    <w:abstractNumId w:val="5"/>
  </w:num>
  <w:num w:numId="4">
    <w:abstractNumId w:val="22"/>
  </w:num>
  <w:num w:numId="5">
    <w:abstractNumId w:val="14"/>
  </w:num>
  <w:num w:numId="6">
    <w:abstractNumId w:val="2"/>
  </w:num>
  <w:num w:numId="7">
    <w:abstractNumId w:val="26"/>
  </w:num>
  <w:num w:numId="8">
    <w:abstractNumId w:val="17"/>
  </w:num>
  <w:num w:numId="9">
    <w:abstractNumId w:val="23"/>
  </w:num>
  <w:num w:numId="10">
    <w:abstractNumId w:val="24"/>
  </w:num>
  <w:num w:numId="11">
    <w:abstractNumId w:val="19"/>
  </w:num>
  <w:num w:numId="12">
    <w:abstractNumId w:val="15"/>
  </w:num>
  <w:num w:numId="13">
    <w:abstractNumId w:val="21"/>
  </w:num>
  <w:num w:numId="14">
    <w:abstractNumId w:val="8"/>
  </w:num>
  <w:num w:numId="15">
    <w:abstractNumId w:val="4"/>
  </w:num>
  <w:num w:numId="16">
    <w:abstractNumId w:val="10"/>
  </w:num>
  <w:num w:numId="17">
    <w:abstractNumId w:val="6"/>
  </w:num>
  <w:num w:numId="18">
    <w:abstractNumId w:val="9"/>
  </w:num>
  <w:num w:numId="19">
    <w:abstractNumId w:val="12"/>
  </w:num>
  <w:num w:numId="20">
    <w:abstractNumId w:val="0"/>
  </w:num>
  <w:num w:numId="21">
    <w:abstractNumId w:val="1"/>
  </w:num>
  <w:num w:numId="22">
    <w:abstractNumId w:val="13"/>
  </w:num>
  <w:num w:numId="23">
    <w:abstractNumId w:val="11"/>
  </w:num>
  <w:num w:numId="24">
    <w:abstractNumId w:val="25"/>
  </w:num>
  <w:num w:numId="25">
    <w:abstractNumId w:val="7"/>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13"/>
    <w:rsid w:val="00030D83"/>
    <w:rsid w:val="000376C9"/>
    <w:rsid w:val="00043A75"/>
    <w:rsid w:val="0007084D"/>
    <w:rsid w:val="00071389"/>
    <w:rsid w:val="000A1E92"/>
    <w:rsid w:val="000B02B6"/>
    <w:rsid w:val="000B0F60"/>
    <w:rsid w:val="000C79EF"/>
    <w:rsid w:val="000F10AF"/>
    <w:rsid w:val="000F4C65"/>
    <w:rsid w:val="00106D1C"/>
    <w:rsid w:val="00112CB0"/>
    <w:rsid w:val="001210BA"/>
    <w:rsid w:val="001264B8"/>
    <w:rsid w:val="00133813"/>
    <w:rsid w:val="001514BF"/>
    <w:rsid w:val="001A6BDE"/>
    <w:rsid w:val="001E3F31"/>
    <w:rsid w:val="002012AD"/>
    <w:rsid w:val="00231969"/>
    <w:rsid w:val="0026133E"/>
    <w:rsid w:val="002800D4"/>
    <w:rsid w:val="002D28A0"/>
    <w:rsid w:val="002D7F89"/>
    <w:rsid w:val="00302F81"/>
    <w:rsid w:val="00303D3B"/>
    <w:rsid w:val="00321C72"/>
    <w:rsid w:val="00324406"/>
    <w:rsid w:val="00330E1F"/>
    <w:rsid w:val="0034429E"/>
    <w:rsid w:val="003764E3"/>
    <w:rsid w:val="003A0FA2"/>
    <w:rsid w:val="003A58E9"/>
    <w:rsid w:val="003C181B"/>
    <w:rsid w:val="003D4AE0"/>
    <w:rsid w:val="003E3061"/>
    <w:rsid w:val="003E49A5"/>
    <w:rsid w:val="003F74B5"/>
    <w:rsid w:val="003F7A6E"/>
    <w:rsid w:val="00417E6E"/>
    <w:rsid w:val="00461917"/>
    <w:rsid w:val="00462FA7"/>
    <w:rsid w:val="0049680B"/>
    <w:rsid w:val="004B6A4D"/>
    <w:rsid w:val="004C601B"/>
    <w:rsid w:val="004F4A2D"/>
    <w:rsid w:val="004F75ED"/>
    <w:rsid w:val="0050471C"/>
    <w:rsid w:val="005401E3"/>
    <w:rsid w:val="0057120B"/>
    <w:rsid w:val="00572D6D"/>
    <w:rsid w:val="005B65ED"/>
    <w:rsid w:val="00614C2B"/>
    <w:rsid w:val="0068226D"/>
    <w:rsid w:val="00685F52"/>
    <w:rsid w:val="006A19D6"/>
    <w:rsid w:val="006B5770"/>
    <w:rsid w:val="006D69D1"/>
    <w:rsid w:val="006E172B"/>
    <w:rsid w:val="006E60C4"/>
    <w:rsid w:val="0070158F"/>
    <w:rsid w:val="0071082A"/>
    <w:rsid w:val="00724E28"/>
    <w:rsid w:val="007457A2"/>
    <w:rsid w:val="007503CC"/>
    <w:rsid w:val="00753FDA"/>
    <w:rsid w:val="007577A2"/>
    <w:rsid w:val="007634BB"/>
    <w:rsid w:val="00766D7F"/>
    <w:rsid w:val="007733E3"/>
    <w:rsid w:val="007820F2"/>
    <w:rsid w:val="0078645D"/>
    <w:rsid w:val="007A459E"/>
    <w:rsid w:val="007D5284"/>
    <w:rsid w:val="007D6120"/>
    <w:rsid w:val="007D69D0"/>
    <w:rsid w:val="007E07DB"/>
    <w:rsid w:val="007F1CC7"/>
    <w:rsid w:val="007F52D8"/>
    <w:rsid w:val="008244D7"/>
    <w:rsid w:val="00832F4B"/>
    <w:rsid w:val="008623DD"/>
    <w:rsid w:val="008649EC"/>
    <w:rsid w:val="00896DD9"/>
    <w:rsid w:val="008A14F1"/>
    <w:rsid w:val="008D6D4A"/>
    <w:rsid w:val="008E2592"/>
    <w:rsid w:val="0090028E"/>
    <w:rsid w:val="00900D40"/>
    <w:rsid w:val="009277B7"/>
    <w:rsid w:val="00930DAF"/>
    <w:rsid w:val="00931DC7"/>
    <w:rsid w:val="009439A2"/>
    <w:rsid w:val="009543DB"/>
    <w:rsid w:val="00955D8A"/>
    <w:rsid w:val="0096099C"/>
    <w:rsid w:val="00983FA9"/>
    <w:rsid w:val="00985403"/>
    <w:rsid w:val="00991281"/>
    <w:rsid w:val="009A5BCA"/>
    <w:rsid w:val="009D4D6D"/>
    <w:rsid w:val="009E5432"/>
    <w:rsid w:val="009F35F5"/>
    <w:rsid w:val="00A10C1A"/>
    <w:rsid w:val="00A25E3B"/>
    <w:rsid w:val="00A31C89"/>
    <w:rsid w:val="00A348EB"/>
    <w:rsid w:val="00A35FBC"/>
    <w:rsid w:val="00A7518E"/>
    <w:rsid w:val="00A77442"/>
    <w:rsid w:val="00AB587F"/>
    <w:rsid w:val="00AC230D"/>
    <w:rsid w:val="00AC29B3"/>
    <w:rsid w:val="00B13719"/>
    <w:rsid w:val="00B3198E"/>
    <w:rsid w:val="00B34C96"/>
    <w:rsid w:val="00B76693"/>
    <w:rsid w:val="00B963B5"/>
    <w:rsid w:val="00BA7719"/>
    <w:rsid w:val="00BB6DC4"/>
    <w:rsid w:val="00BF3B2C"/>
    <w:rsid w:val="00C10A18"/>
    <w:rsid w:val="00C20D4F"/>
    <w:rsid w:val="00C21C2B"/>
    <w:rsid w:val="00C300DA"/>
    <w:rsid w:val="00C32FD3"/>
    <w:rsid w:val="00C4075B"/>
    <w:rsid w:val="00C44E8D"/>
    <w:rsid w:val="00C45D5F"/>
    <w:rsid w:val="00C713A4"/>
    <w:rsid w:val="00CB51EC"/>
    <w:rsid w:val="00CC25A7"/>
    <w:rsid w:val="00CC55CE"/>
    <w:rsid w:val="00CC5B05"/>
    <w:rsid w:val="00CD036A"/>
    <w:rsid w:val="00CD0FE2"/>
    <w:rsid w:val="00D1712E"/>
    <w:rsid w:val="00D27B77"/>
    <w:rsid w:val="00D478A8"/>
    <w:rsid w:val="00D52C94"/>
    <w:rsid w:val="00D8040A"/>
    <w:rsid w:val="00D939E0"/>
    <w:rsid w:val="00DB2792"/>
    <w:rsid w:val="00DC3E96"/>
    <w:rsid w:val="00DC7F35"/>
    <w:rsid w:val="00DD5746"/>
    <w:rsid w:val="00E04026"/>
    <w:rsid w:val="00E05A2C"/>
    <w:rsid w:val="00E158E6"/>
    <w:rsid w:val="00E32FCD"/>
    <w:rsid w:val="00EA34D9"/>
    <w:rsid w:val="00EC4D73"/>
    <w:rsid w:val="00F0271A"/>
    <w:rsid w:val="00F20CF7"/>
    <w:rsid w:val="00F25C30"/>
    <w:rsid w:val="00F30FF3"/>
    <w:rsid w:val="00F644F2"/>
    <w:rsid w:val="00FA1F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A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FE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813"/>
    <w:pPr>
      <w:ind w:leftChars="200" w:left="480"/>
    </w:pPr>
  </w:style>
  <w:style w:type="paragraph" w:styleId="a4">
    <w:name w:val="header"/>
    <w:basedOn w:val="a"/>
    <w:link w:val="a5"/>
    <w:uiPriority w:val="99"/>
    <w:unhideWhenUsed/>
    <w:rsid w:val="009A5BC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9A5BCA"/>
    <w:rPr>
      <w:sz w:val="20"/>
      <w:szCs w:val="20"/>
    </w:rPr>
  </w:style>
  <w:style w:type="paragraph" w:styleId="a6">
    <w:name w:val="footer"/>
    <w:basedOn w:val="a"/>
    <w:link w:val="a7"/>
    <w:uiPriority w:val="99"/>
    <w:unhideWhenUsed/>
    <w:rsid w:val="009A5BC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9A5BCA"/>
    <w:rPr>
      <w:sz w:val="20"/>
      <w:szCs w:val="20"/>
    </w:rPr>
  </w:style>
  <w:style w:type="character" w:styleId="a8">
    <w:name w:val="Strong"/>
    <w:uiPriority w:val="22"/>
    <w:qFormat/>
    <w:rsid w:val="000B0F60"/>
    <w:rPr>
      <w:b/>
      <w:bCs/>
    </w:rPr>
  </w:style>
  <w:style w:type="character" w:customStyle="1" w:styleId="apple-converted-space">
    <w:name w:val="apple-converted-space"/>
    <w:rsid w:val="000B0F60"/>
  </w:style>
  <w:style w:type="paragraph" w:styleId="Web">
    <w:name w:val="Normal (Web)"/>
    <w:basedOn w:val="a"/>
    <w:uiPriority w:val="99"/>
    <w:unhideWhenUsed/>
    <w:rsid w:val="000376C9"/>
    <w:pPr>
      <w:widowControl/>
      <w:spacing w:before="100" w:beforeAutospacing="1" w:after="100" w:afterAutospacing="1"/>
    </w:pPr>
    <w:rPr>
      <w:rFonts w:ascii="新細明體" w:hAnsi="新細明體" w:cs="新細明體"/>
      <w:kern w:val="0"/>
      <w:szCs w:val="24"/>
    </w:rPr>
  </w:style>
  <w:style w:type="character" w:styleId="a9">
    <w:name w:val="Hyperlink"/>
    <w:uiPriority w:val="99"/>
    <w:semiHidden/>
    <w:unhideWhenUsed/>
    <w:rsid w:val="00C21C2B"/>
    <w:rPr>
      <w:color w:val="0000FF"/>
      <w:u w:val="single"/>
    </w:rPr>
  </w:style>
  <w:style w:type="character" w:styleId="aa">
    <w:name w:val="Emphasis"/>
    <w:uiPriority w:val="20"/>
    <w:qFormat/>
    <w:rsid w:val="009E54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FE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813"/>
    <w:pPr>
      <w:ind w:leftChars="200" w:left="480"/>
    </w:pPr>
  </w:style>
  <w:style w:type="paragraph" w:styleId="a4">
    <w:name w:val="header"/>
    <w:basedOn w:val="a"/>
    <w:link w:val="a5"/>
    <w:uiPriority w:val="99"/>
    <w:unhideWhenUsed/>
    <w:rsid w:val="009A5BC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9A5BCA"/>
    <w:rPr>
      <w:sz w:val="20"/>
      <w:szCs w:val="20"/>
    </w:rPr>
  </w:style>
  <w:style w:type="paragraph" w:styleId="a6">
    <w:name w:val="footer"/>
    <w:basedOn w:val="a"/>
    <w:link w:val="a7"/>
    <w:uiPriority w:val="99"/>
    <w:unhideWhenUsed/>
    <w:rsid w:val="009A5BC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9A5BCA"/>
    <w:rPr>
      <w:sz w:val="20"/>
      <w:szCs w:val="20"/>
    </w:rPr>
  </w:style>
  <w:style w:type="character" w:styleId="a8">
    <w:name w:val="Strong"/>
    <w:uiPriority w:val="22"/>
    <w:qFormat/>
    <w:rsid w:val="000B0F60"/>
    <w:rPr>
      <w:b/>
      <w:bCs/>
    </w:rPr>
  </w:style>
  <w:style w:type="character" w:customStyle="1" w:styleId="apple-converted-space">
    <w:name w:val="apple-converted-space"/>
    <w:rsid w:val="000B0F60"/>
  </w:style>
  <w:style w:type="paragraph" w:styleId="Web">
    <w:name w:val="Normal (Web)"/>
    <w:basedOn w:val="a"/>
    <w:uiPriority w:val="99"/>
    <w:unhideWhenUsed/>
    <w:rsid w:val="000376C9"/>
    <w:pPr>
      <w:widowControl/>
      <w:spacing w:before="100" w:beforeAutospacing="1" w:after="100" w:afterAutospacing="1"/>
    </w:pPr>
    <w:rPr>
      <w:rFonts w:ascii="新細明體" w:hAnsi="新細明體" w:cs="新細明體"/>
      <w:kern w:val="0"/>
      <w:szCs w:val="24"/>
    </w:rPr>
  </w:style>
  <w:style w:type="character" w:styleId="a9">
    <w:name w:val="Hyperlink"/>
    <w:uiPriority w:val="99"/>
    <w:semiHidden/>
    <w:unhideWhenUsed/>
    <w:rsid w:val="00C21C2B"/>
    <w:rPr>
      <w:color w:val="0000FF"/>
      <w:u w:val="single"/>
    </w:rPr>
  </w:style>
  <w:style w:type="character" w:styleId="aa">
    <w:name w:val="Emphasis"/>
    <w:uiPriority w:val="20"/>
    <w:qFormat/>
    <w:rsid w:val="009E5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1706">
      <w:bodyDiv w:val="1"/>
      <w:marLeft w:val="0"/>
      <w:marRight w:val="0"/>
      <w:marTop w:val="0"/>
      <w:marBottom w:val="0"/>
      <w:divBdr>
        <w:top w:val="none" w:sz="0" w:space="0" w:color="auto"/>
        <w:left w:val="none" w:sz="0" w:space="0" w:color="auto"/>
        <w:bottom w:val="none" w:sz="0" w:space="0" w:color="auto"/>
        <w:right w:val="none" w:sz="0" w:space="0" w:color="auto"/>
      </w:divBdr>
    </w:div>
    <w:div w:id="1140419847">
      <w:bodyDiv w:val="1"/>
      <w:marLeft w:val="0"/>
      <w:marRight w:val="0"/>
      <w:marTop w:val="0"/>
      <w:marBottom w:val="0"/>
      <w:divBdr>
        <w:top w:val="none" w:sz="0" w:space="0" w:color="auto"/>
        <w:left w:val="none" w:sz="0" w:space="0" w:color="auto"/>
        <w:bottom w:val="none" w:sz="0" w:space="0" w:color="auto"/>
        <w:right w:val="none" w:sz="0" w:space="0" w:color="auto"/>
      </w:divBdr>
    </w:div>
    <w:div w:id="1371228983">
      <w:bodyDiv w:val="1"/>
      <w:marLeft w:val="0"/>
      <w:marRight w:val="0"/>
      <w:marTop w:val="0"/>
      <w:marBottom w:val="0"/>
      <w:divBdr>
        <w:top w:val="none" w:sz="0" w:space="0" w:color="auto"/>
        <w:left w:val="none" w:sz="0" w:space="0" w:color="auto"/>
        <w:bottom w:val="none" w:sz="0" w:space="0" w:color="auto"/>
        <w:right w:val="none" w:sz="0" w:space="0" w:color="auto"/>
      </w:divBdr>
    </w:div>
    <w:div w:id="1398551026">
      <w:bodyDiv w:val="1"/>
      <w:marLeft w:val="0"/>
      <w:marRight w:val="0"/>
      <w:marTop w:val="0"/>
      <w:marBottom w:val="0"/>
      <w:divBdr>
        <w:top w:val="none" w:sz="0" w:space="0" w:color="auto"/>
        <w:left w:val="none" w:sz="0" w:space="0" w:color="auto"/>
        <w:bottom w:val="none" w:sz="0" w:space="0" w:color="auto"/>
        <w:right w:val="none" w:sz="0" w:space="0" w:color="auto"/>
      </w:divBdr>
    </w:div>
    <w:div w:id="1676416594">
      <w:bodyDiv w:val="1"/>
      <w:marLeft w:val="0"/>
      <w:marRight w:val="0"/>
      <w:marTop w:val="0"/>
      <w:marBottom w:val="0"/>
      <w:divBdr>
        <w:top w:val="none" w:sz="0" w:space="0" w:color="auto"/>
        <w:left w:val="none" w:sz="0" w:space="0" w:color="auto"/>
        <w:bottom w:val="none" w:sz="0" w:space="0" w:color="auto"/>
        <w:right w:val="none" w:sz="0" w:space="0" w:color="auto"/>
      </w:divBdr>
    </w:div>
    <w:div w:id="1779567137">
      <w:bodyDiv w:val="1"/>
      <w:marLeft w:val="0"/>
      <w:marRight w:val="0"/>
      <w:marTop w:val="0"/>
      <w:marBottom w:val="0"/>
      <w:divBdr>
        <w:top w:val="none" w:sz="0" w:space="0" w:color="auto"/>
        <w:left w:val="none" w:sz="0" w:space="0" w:color="auto"/>
        <w:bottom w:val="none" w:sz="0" w:space="0" w:color="auto"/>
        <w:right w:val="none" w:sz="0" w:space="0" w:color="auto"/>
      </w:divBdr>
    </w:div>
    <w:div w:id="202802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h.wikipedia.org/wiki/%E4%BC%A0%E6%84%9F%E5%99%A8" TargetMode="External"/><Relationship Id="rId18" Type="http://schemas.openxmlformats.org/officeDocument/2006/relationships/hyperlink" Target="http://zh.wikipedia.org/wiki/%E7%89%A9%E7%90%86%E5%AD%A6%E5%AE%B6" TargetMode="External"/><Relationship Id="rId26" Type="http://schemas.openxmlformats.org/officeDocument/2006/relationships/hyperlink" Target="http://zh.wikipedia.org/wiki/1934%E5%B9%B4" TargetMode="External"/><Relationship Id="rId3" Type="http://schemas.openxmlformats.org/officeDocument/2006/relationships/styles" Target="styles.xml"/><Relationship Id="rId21" Type="http://schemas.openxmlformats.org/officeDocument/2006/relationships/hyperlink" Target="http://zh.wikipedia.org/wiki/%E4%BA%8C%E6%88%B0" TargetMode="External"/><Relationship Id="rId7" Type="http://schemas.openxmlformats.org/officeDocument/2006/relationships/footnotes" Target="footnotes.xml"/><Relationship Id="rId12" Type="http://schemas.openxmlformats.org/officeDocument/2006/relationships/hyperlink" Target="http://zh.wikipedia.org/wiki/%E4%BA%92%E8%A3%9C%E5%BC%8F%E9%87%91%E5%B1%AC%E6%B0%A7%E5%8C%96%E7%89%A9%E5%8D%8A%E5%B0%8E%E9%AB%94" TargetMode="External"/><Relationship Id="rId17" Type="http://schemas.openxmlformats.org/officeDocument/2006/relationships/hyperlink" Target="http://zh.wikipedia.org/wiki/1901%E5%B9%B4" TargetMode="External"/><Relationship Id="rId25" Type="http://schemas.openxmlformats.org/officeDocument/2006/relationships/hyperlink" Target="http://zh.wikipedia.org/wiki/1933%E5%B9%B4" TargetMode="External"/><Relationship Id="rId2" Type="http://schemas.openxmlformats.org/officeDocument/2006/relationships/numbering" Target="numbering.xml"/><Relationship Id="rId16" Type="http://schemas.openxmlformats.org/officeDocument/2006/relationships/hyperlink" Target="http://zh.wikipedia.org/wiki/%E4%BC%8A%E5%A3%AB%E6%9B%BC%E6%9F%AF%E8%BE%BE%E5%85%AC%E5%8F%B8" TargetMode="External"/><Relationship Id="rId20" Type="http://schemas.openxmlformats.org/officeDocument/2006/relationships/hyperlink" Target="http://zh.wikipedia.org/wiki/%E7%9B%B8%E6%9C%B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wikipedia.org/wiki/%E9%9B%BB%E8%8D%B7%E8%80%A6%E5%90%88%E5%85%83%E4%BB%B6" TargetMode="External"/><Relationship Id="rId24" Type="http://schemas.openxmlformats.org/officeDocument/2006/relationships/hyperlink" Target="http://zh.wikipedia.org/wiki/1917%E5%B9%B4" TargetMode="External"/><Relationship Id="rId5" Type="http://schemas.openxmlformats.org/officeDocument/2006/relationships/settings" Target="settings.xml"/><Relationship Id="rId15" Type="http://schemas.openxmlformats.org/officeDocument/2006/relationships/hyperlink" Target="http://zh.wikipedia.org/w/index.php?title=%E6%84%9F%E5%85%89&amp;action=edit&amp;redlink=1" TargetMode="External"/><Relationship Id="rId23" Type="http://schemas.openxmlformats.org/officeDocument/2006/relationships/hyperlink" Target="http://zh.wikipedia.org/wiki/%E5%85%89%E5%AD%B8" TargetMode="External"/><Relationship Id="rId28" Type="http://schemas.openxmlformats.org/officeDocument/2006/relationships/hyperlink" Target="http://zh.wikipedia.org/wiki/1982%E5%B9%B4" TargetMode="External"/><Relationship Id="rId10" Type="http://schemas.openxmlformats.org/officeDocument/2006/relationships/hyperlink" Target="http://zh.wikipedia.org/wiki/%E4%BA%94%E6%A3%B1%E9%95%9C" TargetMode="External"/><Relationship Id="rId19" Type="http://schemas.openxmlformats.org/officeDocument/2006/relationships/hyperlink" Target="http://zh.wikipedia.org/wiki/%E8%A9%B9%E5%A7%86%E6%96%AF%C2%B7%E9%BA%A6%E5%85%8B%E6%96%AF%E9%9F%A6" TargetMode="External"/><Relationship Id="rId4" Type="http://schemas.microsoft.com/office/2007/relationships/stylesWithEffects" Target="stylesWithEffects.xml"/><Relationship Id="rId9" Type="http://schemas.openxmlformats.org/officeDocument/2006/relationships/hyperlink" Target="http://zh.wikipedia.org/wiki/%E5%BA%95%E7%89%87" TargetMode="External"/><Relationship Id="rId14" Type="http://schemas.openxmlformats.org/officeDocument/2006/relationships/hyperlink" Target="http://zh.wikipedia.org/wiki/%E5%BA%95%E7%89%87" TargetMode="External"/><Relationship Id="rId22" Type="http://schemas.openxmlformats.org/officeDocument/2006/relationships/hyperlink" Target="http://zh.wikipedia.org/wiki/%E4%BA%AC%E7%93%B7" TargetMode="External"/><Relationship Id="rId27" Type="http://schemas.openxmlformats.org/officeDocument/2006/relationships/hyperlink" Target="http://zh.wikipedia.org/wiki/2009%E5%B9%B4"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F1D3C-8E9A-4E93-BA82-8C816F50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Links>
    <vt:vector size="60" baseType="variant">
      <vt:variant>
        <vt:i4>6422560</vt:i4>
      </vt:variant>
      <vt:variant>
        <vt:i4>27</vt:i4>
      </vt:variant>
      <vt:variant>
        <vt:i4>0</vt:i4>
      </vt:variant>
      <vt:variant>
        <vt:i4>5</vt:i4>
      </vt:variant>
      <vt:variant>
        <vt:lpwstr>http://zh.wikipedia.org/wiki/1901%E5%B9%B4</vt:lpwstr>
      </vt:variant>
      <vt:variant>
        <vt:lpwstr/>
      </vt:variant>
      <vt:variant>
        <vt:i4>1048666</vt:i4>
      </vt:variant>
      <vt:variant>
        <vt:i4>24</vt:i4>
      </vt:variant>
      <vt:variant>
        <vt:i4>0</vt:i4>
      </vt:variant>
      <vt:variant>
        <vt:i4>5</vt:i4>
      </vt:variant>
      <vt:variant>
        <vt:lpwstr>http://zh.wikipedia.org/wiki/%E4%BC%8A%E5%A3%AB%E6%9B%BC%E6%9F%AF%E8%BE%BE%E5%85%AC%E5%8F%B8</vt:lpwstr>
      </vt:variant>
      <vt:variant>
        <vt:lpwstr/>
      </vt:variant>
      <vt:variant>
        <vt:i4>7209072</vt:i4>
      </vt:variant>
      <vt:variant>
        <vt:i4>21</vt:i4>
      </vt:variant>
      <vt:variant>
        <vt:i4>0</vt:i4>
      </vt:variant>
      <vt:variant>
        <vt:i4>5</vt:i4>
      </vt:variant>
      <vt:variant>
        <vt:lpwstr>http://zh.wikipedia.org/w/index.php?title=%E6%84%9F%E5%85%89&amp;action=edit&amp;redlink=1</vt:lpwstr>
      </vt:variant>
      <vt:variant>
        <vt:lpwstr/>
      </vt:variant>
      <vt:variant>
        <vt:i4>2293796</vt:i4>
      </vt:variant>
      <vt:variant>
        <vt:i4>18</vt:i4>
      </vt:variant>
      <vt:variant>
        <vt:i4>0</vt:i4>
      </vt:variant>
      <vt:variant>
        <vt:i4>5</vt:i4>
      </vt:variant>
      <vt:variant>
        <vt:lpwstr>http://zh.wikipedia.org/wiki/%E5%BA%95%E7%89%87</vt:lpwstr>
      </vt:variant>
      <vt:variant>
        <vt:lpwstr/>
      </vt:variant>
      <vt:variant>
        <vt:i4>2031617</vt:i4>
      </vt:variant>
      <vt:variant>
        <vt:i4>15</vt:i4>
      </vt:variant>
      <vt:variant>
        <vt:i4>0</vt:i4>
      </vt:variant>
      <vt:variant>
        <vt:i4>5</vt:i4>
      </vt:variant>
      <vt:variant>
        <vt:lpwstr>http://zh.wikipedia.org/wiki/%E4%BC%A0%E6%84%9F%E5%99%A8</vt:lpwstr>
      </vt:variant>
      <vt:variant>
        <vt:lpwstr/>
      </vt:variant>
      <vt:variant>
        <vt:i4>2031696</vt:i4>
      </vt:variant>
      <vt:variant>
        <vt:i4>12</vt:i4>
      </vt:variant>
      <vt:variant>
        <vt:i4>0</vt:i4>
      </vt:variant>
      <vt:variant>
        <vt:i4>5</vt:i4>
      </vt:variant>
      <vt:variant>
        <vt:lpwstr>http://zh.wikipedia.org/wiki/%E4%BA%92%E8%A3%9C%E5%BC%8F%E9%87%91%E5%B1%AC%E6%B0%A7%E5%8C%96%E7%89%A9%E5%8D%8A%E5%B0%8E%E9%AB%94</vt:lpwstr>
      </vt:variant>
      <vt:variant>
        <vt:lpwstr/>
      </vt:variant>
      <vt:variant>
        <vt:i4>2359418</vt:i4>
      </vt:variant>
      <vt:variant>
        <vt:i4>9</vt:i4>
      </vt:variant>
      <vt:variant>
        <vt:i4>0</vt:i4>
      </vt:variant>
      <vt:variant>
        <vt:i4>5</vt:i4>
      </vt:variant>
      <vt:variant>
        <vt:lpwstr>http://zh.wikipedia.org/wiki/%E9%9B%BB%E8%8D%B7%E8%80%A6%E5%90%88%E5%85%83%E4%BB%B6</vt:lpwstr>
      </vt:variant>
      <vt:variant>
        <vt:lpwstr/>
      </vt:variant>
      <vt:variant>
        <vt:i4>1048577</vt:i4>
      </vt:variant>
      <vt:variant>
        <vt:i4>6</vt:i4>
      </vt:variant>
      <vt:variant>
        <vt:i4>0</vt:i4>
      </vt:variant>
      <vt:variant>
        <vt:i4>5</vt:i4>
      </vt:variant>
      <vt:variant>
        <vt:lpwstr>http://zh.wikipedia.org/wiki/%E4%BA%94%E6%A3%B1%E9%95%9C</vt:lpwstr>
      </vt:variant>
      <vt:variant>
        <vt:lpwstr/>
      </vt:variant>
      <vt:variant>
        <vt:i4>2293796</vt:i4>
      </vt:variant>
      <vt:variant>
        <vt:i4>3</vt:i4>
      </vt:variant>
      <vt:variant>
        <vt:i4>0</vt:i4>
      </vt:variant>
      <vt:variant>
        <vt:i4>5</vt:i4>
      </vt:variant>
      <vt:variant>
        <vt:lpwstr>http://zh.wikipedia.org/wiki/%E5%BA%95%E7%89%87</vt:lpwstr>
      </vt:variant>
      <vt:variant>
        <vt:lpwstr/>
      </vt:variant>
      <vt:variant>
        <vt:i4>262226</vt:i4>
      </vt:variant>
      <vt:variant>
        <vt:i4>0</vt:i4>
      </vt:variant>
      <vt:variant>
        <vt:i4>0</vt:i4>
      </vt:variant>
      <vt:variant>
        <vt:i4>5</vt:i4>
      </vt:variant>
      <vt:variant>
        <vt:lpwstr>http://zh.wikipedia.org/wiki/%E6%9F%AF%E8%BE%BE%E5%85%AC%E5%8F%B8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許紫芬</cp:lastModifiedBy>
  <cp:revision>2</cp:revision>
  <dcterms:created xsi:type="dcterms:W3CDTF">2013-01-07T10:47:00Z</dcterms:created>
  <dcterms:modified xsi:type="dcterms:W3CDTF">2013-01-07T10:47:00Z</dcterms:modified>
</cp:coreProperties>
</file>